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1F1A8" w14:textId="1A9E6FB6" w:rsidR="00984EC9" w:rsidRPr="00B94F70" w:rsidRDefault="2FF1613E" w:rsidP="3EE1D7B5">
      <w:pPr>
        <w:pStyle w:val="Title"/>
        <w:spacing w:line="276" w:lineRule="auto"/>
        <w:rPr>
          <w:rFonts w:asciiTheme="minorHAnsi" w:eastAsiaTheme="minorEastAsia" w:hAnsiTheme="minorHAnsi" w:cstheme="minorBidi"/>
          <w:sz w:val="18"/>
          <w:szCs w:val="18"/>
        </w:rPr>
      </w:pPr>
      <w:r>
        <w:rPr>
          <w:noProof/>
        </w:rPr>
        <w:drawing>
          <wp:inline distT="0" distB="0" distL="0" distR="0" wp14:anchorId="13DE211A" wp14:editId="1423C0B7">
            <wp:extent cx="2022475" cy="755650"/>
            <wp:effectExtent l="0" t="0" r="0" b="6350"/>
            <wp:docPr id="845078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022475" cy="755650"/>
                    </a:xfrm>
                    <a:prstGeom prst="rect">
                      <a:avLst/>
                    </a:prstGeom>
                  </pic:spPr>
                </pic:pic>
              </a:graphicData>
            </a:graphic>
          </wp:inline>
        </w:drawing>
      </w:r>
    </w:p>
    <w:p w14:paraId="5DAB6C7B" w14:textId="57776D15" w:rsidR="000E1D28" w:rsidRPr="00B94F70" w:rsidRDefault="000E1D28" w:rsidP="3EE1D7B5">
      <w:pPr>
        <w:spacing w:line="276" w:lineRule="auto"/>
        <w:jc w:val="center"/>
        <w:rPr>
          <w:rFonts w:asciiTheme="minorHAnsi" w:eastAsiaTheme="minorEastAsia" w:hAnsiTheme="minorHAnsi" w:cstheme="minorBidi"/>
          <w:b/>
          <w:bCs/>
          <w:sz w:val="18"/>
          <w:szCs w:val="18"/>
        </w:rPr>
      </w:pPr>
    </w:p>
    <w:p w14:paraId="2163F48A" w14:textId="77777777" w:rsidR="00984EC9" w:rsidRPr="006D74FC" w:rsidRDefault="7C47B599" w:rsidP="3EE1D7B5">
      <w:pPr>
        <w:spacing w:line="276" w:lineRule="auto"/>
        <w:jc w:val="cente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CARDIFF AND VALE OF GLAMORGAN REGIONAL PARTNERSHIP BOARD</w:t>
      </w:r>
    </w:p>
    <w:p w14:paraId="02EB378F" w14:textId="77777777" w:rsidR="001E13F3" w:rsidRPr="006D74FC" w:rsidRDefault="001E13F3" w:rsidP="3EE1D7B5">
      <w:pPr>
        <w:spacing w:line="276" w:lineRule="auto"/>
        <w:jc w:val="center"/>
        <w:rPr>
          <w:rFonts w:asciiTheme="minorHAnsi" w:eastAsiaTheme="minorEastAsia" w:hAnsiTheme="minorHAnsi" w:cstheme="minorBidi"/>
          <w:b/>
          <w:bCs/>
          <w:sz w:val="18"/>
          <w:szCs w:val="18"/>
        </w:rPr>
      </w:pPr>
    </w:p>
    <w:p w14:paraId="30736FEB" w14:textId="7D68F65D" w:rsidR="42058763" w:rsidRDefault="42058763" w:rsidP="3EE1D7B5">
      <w:pPr>
        <w:spacing w:line="276" w:lineRule="auto"/>
        <w:jc w:val="cente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14</w:t>
      </w:r>
      <w:r w:rsidRPr="3EE1D7B5">
        <w:rPr>
          <w:rFonts w:asciiTheme="minorHAnsi" w:eastAsiaTheme="minorEastAsia" w:hAnsiTheme="minorHAnsi" w:cstheme="minorBidi"/>
          <w:b/>
          <w:bCs/>
          <w:sz w:val="18"/>
          <w:szCs w:val="18"/>
          <w:vertAlign w:val="superscript"/>
        </w:rPr>
        <w:t>th</w:t>
      </w:r>
      <w:r w:rsidRPr="3EE1D7B5">
        <w:rPr>
          <w:rFonts w:asciiTheme="minorHAnsi" w:eastAsiaTheme="minorEastAsia" w:hAnsiTheme="minorHAnsi" w:cstheme="minorBidi"/>
          <w:b/>
          <w:bCs/>
          <w:sz w:val="18"/>
          <w:szCs w:val="18"/>
        </w:rPr>
        <w:t xml:space="preserve"> February 2025</w:t>
      </w:r>
    </w:p>
    <w:p w14:paraId="3E4FAFDD" w14:textId="4235BB3D" w:rsidR="009B28CC" w:rsidRPr="006D74FC" w:rsidRDefault="79F67769" w:rsidP="3EE1D7B5">
      <w:pPr>
        <w:spacing w:line="276" w:lineRule="auto"/>
        <w:jc w:val="cente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14:00-1</w:t>
      </w:r>
      <w:r w:rsidR="5D945006" w:rsidRPr="3EE1D7B5">
        <w:rPr>
          <w:rFonts w:asciiTheme="minorHAnsi" w:eastAsiaTheme="minorEastAsia" w:hAnsiTheme="minorHAnsi" w:cstheme="minorBidi"/>
          <w:b/>
          <w:bCs/>
          <w:sz w:val="18"/>
          <w:szCs w:val="18"/>
        </w:rPr>
        <w:t>7:00</w:t>
      </w:r>
    </w:p>
    <w:p w14:paraId="6A05A809" w14:textId="77777777" w:rsidR="0042262B" w:rsidRPr="006D74FC" w:rsidRDefault="0042262B" w:rsidP="3EE1D7B5">
      <w:pPr>
        <w:spacing w:line="276" w:lineRule="auto"/>
        <w:jc w:val="center"/>
        <w:rPr>
          <w:rFonts w:asciiTheme="minorHAnsi" w:eastAsiaTheme="minorEastAsia" w:hAnsiTheme="minorHAnsi" w:cstheme="minorBidi"/>
          <w:b/>
          <w:bCs/>
          <w:sz w:val="18"/>
          <w:szCs w:val="18"/>
        </w:rPr>
      </w:pPr>
    </w:p>
    <w:p w14:paraId="23EB97A4" w14:textId="40F6747C" w:rsidR="0BF5C43F" w:rsidRDefault="0BF5C43F" w:rsidP="258AFD7B">
      <w:pPr>
        <w:spacing w:line="276" w:lineRule="auto"/>
        <w:jc w:val="center"/>
        <w:rPr>
          <w:rFonts w:asciiTheme="minorHAnsi" w:eastAsiaTheme="minorEastAsia" w:hAnsiTheme="minorHAnsi" w:cstheme="minorBidi"/>
          <w:b/>
          <w:bCs/>
          <w:sz w:val="18"/>
          <w:szCs w:val="18"/>
          <w:u w:val="single"/>
        </w:rPr>
      </w:pPr>
      <w:r w:rsidRPr="258AFD7B">
        <w:rPr>
          <w:rFonts w:asciiTheme="minorHAnsi" w:eastAsiaTheme="minorEastAsia" w:hAnsiTheme="minorHAnsi" w:cstheme="minorBidi"/>
          <w:b/>
          <w:bCs/>
          <w:sz w:val="18"/>
          <w:szCs w:val="18"/>
          <w:u w:val="single"/>
        </w:rPr>
        <w:t xml:space="preserve">MINUTES OF THE MEETING </w:t>
      </w:r>
    </w:p>
    <w:p w14:paraId="5A39BBE3" w14:textId="4115BD2B" w:rsidR="00EC4BDB" w:rsidRPr="00625505" w:rsidRDefault="0B942E1D" w:rsidP="3EE1D7B5">
      <w:pPr>
        <w:spacing w:line="276" w:lineRule="auto"/>
        <w:jc w:val="both"/>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ATTENDANCE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25"/>
        <w:gridCol w:w="6660"/>
      </w:tblGrid>
      <w:tr w:rsidR="3EE1D7B5" w14:paraId="3CB54C24"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7FA6B1" w14:textId="004179C0"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Charles ‘Jan’ Janczewski (Chair)</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D5877D" w14:textId="7E348479"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Chair, Cardiff and Vale University Health Board</w:t>
            </w:r>
          </w:p>
        </w:tc>
      </w:tr>
      <w:tr w:rsidR="3EE1D7B5" w14:paraId="0D787DDC"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22CC5DE" w14:textId="2F70A327"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Cath Doman</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1F0B526" w14:textId="63FBDCC6"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Director of Health and Social Care Integration, Cardiff and Vale RPB</w:t>
            </w:r>
          </w:p>
        </w:tc>
      </w:tr>
      <w:tr w:rsidR="3EE1D7B5" w14:paraId="2876BB6F"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5DDBBD" w14:textId="5835FFC8"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Ceri Phillips</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A835C4" w14:textId="679E97EC"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Vice Chair, Cardiff and Vale University Health Board</w:t>
            </w:r>
          </w:p>
        </w:tc>
      </w:tr>
      <w:tr w:rsidR="3EE1D7B5" w14:paraId="092D72B1"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C92402" w14:textId="3375A970"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Lance Carver</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F0044BB" w14:textId="757E46F9"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Director of Social Services, Vale of Glamorgan Council</w:t>
            </w:r>
          </w:p>
        </w:tc>
      </w:tr>
      <w:tr w:rsidR="3EE1D7B5" w14:paraId="41A9B58C"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24860E2" w14:textId="11C9BA8B"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Chris Markall</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A899471" w14:textId="2CF03F55"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Assistant Director of Finance, Cardiff and Vale UHB, RPB Finance Lead</w:t>
            </w:r>
          </w:p>
        </w:tc>
      </w:tr>
      <w:tr w:rsidR="3EE1D7B5" w14:paraId="17B800BF"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B4485E8" w14:textId="5D29A192"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Mike O’Brien</w:t>
            </w:r>
            <w:r w:rsidR="6AE627E2" w:rsidRPr="258AFD7B">
              <w:rPr>
                <w:rFonts w:asciiTheme="minorHAnsi" w:eastAsiaTheme="minorEastAsia" w:hAnsiTheme="minorHAnsi" w:cstheme="minorBidi"/>
                <w:color w:val="000000" w:themeColor="text1"/>
                <w:sz w:val="18"/>
                <w:szCs w:val="18"/>
              </w:rPr>
              <w:t xml:space="preserve"> (apologies for second half of the meeting)</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C747EE" w14:textId="14FC4A3C"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Unpaid Carers Representative, Cardiff and Vale RPB</w:t>
            </w:r>
          </w:p>
        </w:tc>
      </w:tr>
      <w:tr w:rsidR="3EE1D7B5" w14:paraId="7169D879"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E11FC8" w14:textId="4121F304"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Rachel Connor</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ADAD85C" w14:textId="19EBBA00"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Chief Executive, Glamorgan Voluntary Services</w:t>
            </w:r>
          </w:p>
        </w:tc>
      </w:tr>
      <w:tr w:rsidR="3EE1D7B5" w14:paraId="2FA0A209"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7F1B78D" w14:textId="557A9EE5"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Lisa Trigg</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B8A41F" w14:textId="5BD4300B"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Director of Improvement and Development, Social Care Wales</w:t>
            </w:r>
          </w:p>
        </w:tc>
      </w:tr>
      <w:tr w:rsidR="3EE1D7B5" w14:paraId="7516D757"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23170A" w14:textId="20CD8CA6"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Sheila Hendrickson-Brown</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394D3FD" w14:textId="13A592C7"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Chief Executive Officer Cardiff Third Sector Council (C3SC)</w:t>
            </w:r>
          </w:p>
        </w:tc>
      </w:tr>
      <w:tr w:rsidR="3EE1D7B5" w14:paraId="21EA83AA"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ECB2CBB" w14:textId="315E16E7" w:rsidR="77E80457" w:rsidRDefault="77E80457"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color w:val="000000" w:themeColor="text1"/>
                <w:sz w:val="18"/>
                <w:szCs w:val="18"/>
              </w:rPr>
              <w:t>Emma Cooke</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AA1639" w14:textId="573291EF" w:rsidR="77E80457" w:rsidRDefault="77E80457"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color w:val="000000" w:themeColor="text1"/>
                <w:sz w:val="18"/>
                <w:szCs w:val="18"/>
              </w:rPr>
              <w:t>Executive Director of Allied Health Professionals, Health Scientists and Community Services Development, Cardiff and Vale UHB</w:t>
            </w:r>
          </w:p>
        </w:tc>
      </w:tr>
      <w:tr w:rsidR="3EE1D7B5" w14:paraId="6F52C26B"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2B0E856" w14:textId="4D081635"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Sarah Scire</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0CBDF3" w14:textId="4C9B02B5"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Deputy Director of Business Development, Platfform</w:t>
            </w:r>
          </w:p>
        </w:tc>
      </w:tr>
      <w:tr w:rsidR="3EE1D7B5" w14:paraId="16EEB0D1"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C8C121" w14:textId="43130500"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 xml:space="preserve">Helen White </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317A572" w14:textId="4C6D9E34"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Chief Executive, Taff Housing Association</w:t>
            </w:r>
          </w:p>
        </w:tc>
      </w:tr>
      <w:tr w:rsidR="3EE1D7B5" w14:paraId="0386B701"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EE0B8C" w14:textId="61840620"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Sam Austin (Deputy Chair)</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FB4816" w14:textId="31669E54"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 xml:space="preserve">Chief Executive, Llamau </w:t>
            </w:r>
          </w:p>
        </w:tc>
      </w:tr>
      <w:tr w:rsidR="3EE1D7B5" w14:paraId="03647D2D"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5B8E8D" w14:textId="50361425"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Casey French</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539CC71" w14:textId="724B85A8"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Policy Advisor, Care Forum Wales</w:t>
            </w:r>
          </w:p>
        </w:tc>
      </w:tr>
      <w:tr w:rsidR="3EE1D7B5" w14:paraId="0FFBEC1F"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013649" w14:textId="2622319F"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Andrew Templeton</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146DFA" w14:textId="37D5774E"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Chief Executive, YMCA Cardiff Group</w:t>
            </w:r>
          </w:p>
        </w:tc>
      </w:tr>
      <w:tr w:rsidR="3EE1D7B5" w14:paraId="34720372"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E856838" w14:textId="3C8BC8BE"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Suzanne Rankin</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6A4450" w14:textId="53C4A143" w:rsidR="3EE1D7B5" w:rsidRDefault="3EE1D7B5" w:rsidP="3EE1D7B5">
            <w:pPr>
              <w:spacing w:line="276" w:lineRule="auto"/>
              <w:rPr>
                <w:rFonts w:asciiTheme="minorHAnsi" w:eastAsiaTheme="minorEastAsia" w:hAnsiTheme="minorHAnsi" w:cstheme="minorBidi"/>
                <w:color w:val="FF0000"/>
                <w:sz w:val="18"/>
                <w:szCs w:val="18"/>
              </w:rPr>
            </w:pPr>
            <w:r w:rsidRPr="3EE1D7B5">
              <w:rPr>
                <w:rFonts w:asciiTheme="minorHAnsi" w:eastAsiaTheme="minorEastAsia" w:hAnsiTheme="minorHAnsi" w:cstheme="minorBidi"/>
                <w:color w:val="000000" w:themeColor="text1"/>
                <w:sz w:val="18"/>
                <w:szCs w:val="18"/>
              </w:rPr>
              <w:t>Chief Executive, Cardiff and Vale UHB</w:t>
            </w:r>
            <w:r w:rsidRPr="3EE1D7B5">
              <w:rPr>
                <w:rFonts w:asciiTheme="minorHAnsi" w:eastAsiaTheme="minorEastAsia" w:hAnsiTheme="minorHAnsi" w:cstheme="minorBidi"/>
                <w:color w:val="FF0000"/>
                <w:sz w:val="18"/>
                <w:szCs w:val="18"/>
              </w:rPr>
              <w:t xml:space="preserve"> </w:t>
            </w:r>
          </w:p>
        </w:tc>
      </w:tr>
      <w:tr w:rsidR="3EE1D7B5" w14:paraId="1D6582C1"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761F4A" w14:textId="5361E24E"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Sarah McGill</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3EE3144" w14:textId="35DC8201"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Corporate Director, People and Communities, Cardiff Council</w:t>
            </w:r>
          </w:p>
        </w:tc>
      </w:tr>
      <w:tr w:rsidR="3EE1D7B5" w14:paraId="2903A213"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F2C0A3" w14:textId="6C30F3E0"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Estelle Hitchon</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BEBF299" w14:textId="28F32C87"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Director of Partnerships and Engagement, Welsh Ambulance Services NHS Trust</w:t>
            </w:r>
          </w:p>
        </w:tc>
      </w:tr>
      <w:tr w:rsidR="3EE1D7B5" w14:paraId="0139EB08"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D52B28" w14:textId="14B9C6A1"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Lauranne Cullen</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664178" w14:textId="56653A65"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Official Observer, Llais Cymru</w:t>
            </w:r>
          </w:p>
        </w:tc>
      </w:tr>
      <w:tr w:rsidR="3EE1D7B5" w14:paraId="1661B890"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E3CDB6" w14:textId="57691B4F"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Cllr Eddie Williams</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529C8E6" w14:textId="2218E9ED"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Cabinet member, Social Care and Health, Vale of Glamorgan Council</w:t>
            </w:r>
          </w:p>
        </w:tc>
      </w:tr>
      <w:tr w:rsidR="3EE1D7B5" w14:paraId="6C0DA788" w14:textId="77777777" w:rsidTr="62558D3E">
        <w:trPr>
          <w:trHeight w:val="300"/>
        </w:trPr>
        <w:tc>
          <w:tcPr>
            <w:tcW w:w="8985" w:type="dxa"/>
            <w:gridSpan w:val="2"/>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0A8C1CD" w14:textId="673CE47C"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Secretariat</w:t>
            </w:r>
          </w:p>
        </w:tc>
      </w:tr>
      <w:tr w:rsidR="3EE1D7B5" w14:paraId="143A6AF2"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955FF8" w14:textId="7FBD4AA7"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Meredith Gardiner</w:t>
            </w:r>
          </w:p>
        </w:tc>
        <w:tc>
          <w:tcPr>
            <w:tcW w:w="6660" w:type="dxa"/>
            <w:tcBorders>
              <w:top w:val="nil"/>
              <w:left w:val="single" w:sz="6" w:space="0" w:color="auto"/>
              <w:bottom w:val="single" w:sz="6" w:space="0" w:color="auto"/>
              <w:right w:val="single" w:sz="6" w:space="0" w:color="auto"/>
            </w:tcBorders>
            <w:tcMar>
              <w:left w:w="90" w:type="dxa"/>
              <w:right w:w="90" w:type="dxa"/>
            </w:tcMar>
            <w:vAlign w:val="center"/>
          </w:tcPr>
          <w:p w14:paraId="2E740EF3" w14:textId="3E20DDA1"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Head of Partnerships and Assurance, Cardiff and Vale RPB</w:t>
            </w:r>
          </w:p>
        </w:tc>
      </w:tr>
      <w:tr w:rsidR="3EE1D7B5" w14:paraId="4BA2AF67"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DD20B7" w14:textId="3B725ACC"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Rebecca Al-Nashee</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810A9F1" w14:textId="2A821B25"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CAV RPB Partnership Team, Cardiff and Vale RPB</w:t>
            </w:r>
          </w:p>
        </w:tc>
      </w:tr>
      <w:tr w:rsidR="3EE1D7B5" w14:paraId="068E03B3" w14:textId="77777777" w:rsidTr="62558D3E">
        <w:trPr>
          <w:trHeight w:val="300"/>
        </w:trPr>
        <w:tc>
          <w:tcPr>
            <w:tcW w:w="8985" w:type="dxa"/>
            <w:gridSpan w:val="2"/>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8066E0" w14:textId="794A2683"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Guests</w:t>
            </w:r>
          </w:p>
        </w:tc>
      </w:tr>
      <w:tr w:rsidR="3EE1D7B5" w14:paraId="7653AD77"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F8647A" w14:textId="59DE8128" w:rsidR="3EE1D7B5" w:rsidRDefault="3EE1D7B5"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Gareth Newell</w:t>
            </w:r>
          </w:p>
        </w:tc>
        <w:tc>
          <w:tcPr>
            <w:tcW w:w="6660" w:type="dxa"/>
            <w:tcBorders>
              <w:top w:val="nil"/>
              <w:left w:val="single" w:sz="6" w:space="0" w:color="auto"/>
              <w:bottom w:val="single" w:sz="6" w:space="0" w:color="auto"/>
              <w:right w:val="single" w:sz="6" w:space="0" w:color="auto"/>
            </w:tcBorders>
            <w:tcMar>
              <w:left w:w="90" w:type="dxa"/>
              <w:right w:w="90" w:type="dxa"/>
            </w:tcMar>
            <w:vAlign w:val="center"/>
          </w:tcPr>
          <w:p w14:paraId="5D19F26E" w14:textId="2589A906" w:rsidR="3EE1D7B5" w:rsidRDefault="3EE1D7B5"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Head of Performance and Partnerships, Cardiff Council (on behalf of Sarah McGill)</w:t>
            </w:r>
          </w:p>
        </w:tc>
      </w:tr>
      <w:tr w:rsidR="3EE1D7B5" w14:paraId="614415F2"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EDF2F6D" w14:textId="3F871225" w:rsidR="03B7C9A8" w:rsidRDefault="03B7C9A8" w:rsidP="3EE1D7B5">
            <w:pPr>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Mark Cahalane</w:t>
            </w:r>
          </w:p>
        </w:tc>
        <w:tc>
          <w:tcPr>
            <w:tcW w:w="6660" w:type="dxa"/>
            <w:tcBorders>
              <w:top w:val="nil"/>
              <w:left w:val="single" w:sz="6" w:space="0" w:color="auto"/>
              <w:bottom w:val="single" w:sz="6" w:space="0" w:color="auto"/>
              <w:right w:val="single" w:sz="6" w:space="0" w:color="auto"/>
            </w:tcBorders>
            <w:tcMar>
              <w:left w:w="90" w:type="dxa"/>
              <w:right w:w="90" w:type="dxa"/>
            </w:tcMar>
            <w:vAlign w:val="center"/>
          </w:tcPr>
          <w:p w14:paraId="0F070E81" w14:textId="717347EA" w:rsidR="446F4E2E" w:rsidRDefault="446F4E2E"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Assistant Director of Programmes, Digital Health and Intelligence, Car</w:t>
            </w:r>
            <w:r w:rsidR="7B793220" w:rsidRPr="3EE1D7B5">
              <w:rPr>
                <w:rFonts w:asciiTheme="minorHAnsi" w:eastAsiaTheme="minorEastAsia" w:hAnsiTheme="minorHAnsi" w:cstheme="minorBidi"/>
                <w:color w:val="000000" w:themeColor="text1"/>
                <w:sz w:val="18"/>
                <w:szCs w:val="18"/>
              </w:rPr>
              <w:t>diff and Vale UHB</w:t>
            </w:r>
          </w:p>
        </w:tc>
      </w:tr>
      <w:tr w:rsidR="3EE1D7B5" w14:paraId="7BDE2029"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7269BE" w14:textId="6FB0D96A" w:rsidR="03B7C9A8" w:rsidRDefault="03B7C9A8" w:rsidP="3EE1D7B5">
            <w:pPr>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Nia Morgan</w:t>
            </w:r>
          </w:p>
        </w:tc>
        <w:tc>
          <w:tcPr>
            <w:tcW w:w="6660" w:type="dxa"/>
            <w:tcBorders>
              <w:top w:val="nil"/>
              <w:left w:val="single" w:sz="6" w:space="0" w:color="auto"/>
              <w:bottom w:val="single" w:sz="6" w:space="0" w:color="auto"/>
              <w:right w:val="single" w:sz="6" w:space="0" w:color="auto"/>
            </w:tcBorders>
            <w:tcMar>
              <w:left w:w="90" w:type="dxa"/>
              <w:right w:w="90" w:type="dxa"/>
            </w:tcMar>
            <w:vAlign w:val="center"/>
          </w:tcPr>
          <w:p w14:paraId="610CCF77" w14:textId="18E5105E" w:rsidR="2F79F1D5" w:rsidRDefault="2F79F1D5" w:rsidP="3EE1D7B5">
            <w:pPr>
              <w:spacing w:line="276" w:lineRule="auto"/>
              <w:jc w:val="both"/>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Healthcare Enterprise Account Manager, Wales and Scotland for Amazon Web Services (AWS)</w:t>
            </w:r>
          </w:p>
        </w:tc>
      </w:tr>
      <w:tr w:rsidR="3EE1D7B5" w14:paraId="6493CF34"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54E1A5" w14:textId="741DE63D" w:rsidR="03B7C9A8" w:rsidRDefault="03B7C9A8" w:rsidP="3EE1D7B5">
            <w:pPr>
              <w:shd w:val="clear" w:color="auto" w:fill="FFFFFF" w:themeFill="background1"/>
              <w:rPr>
                <w:rFonts w:asciiTheme="minorHAnsi" w:eastAsiaTheme="minorEastAsia" w:hAnsiTheme="minorHAnsi" w:cstheme="minorBidi"/>
                <w:color w:val="242424"/>
                <w:sz w:val="18"/>
                <w:szCs w:val="18"/>
              </w:rPr>
            </w:pPr>
            <w:r w:rsidRPr="3EE1D7B5">
              <w:rPr>
                <w:rFonts w:asciiTheme="minorHAnsi" w:eastAsiaTheme="minorEastAsia" w:hAnsiTheme="minorHAnsi" w:cstheme="minorBidi"/>
                <w:color w:val="242424"/>
                <w:sz w:val="18"/>
                <w:szCs w:val="18"/>
              </w:rPr>
              <w:t xml:space="preserve">Tim Evans   </w:t>
            </w:r>
          </w:p>
        </w:tc>
        <w:tc>
          <w:tcPr>
            <w:tcW w:w="6660" w:type="dxa"/>
            <w:tcBorders>
              <w:top w:val="nil"/>
              <w:left w:val="single" w:sz="6" w:space="0" w:color="auto"/>
              <w:bottom w:val="single" w:sz="6" w:space="0" w:color="auto"/>
              <w:right w:val="single" w:sz="6" w:space="0" w:color="auto"/>
            </w:tcBorders>
            <w:tcMar>
              <w:left w:w="90" w:type="dxa"/>
              <w:right w:w="90" w:type="dxa"/>
            </w:tcMar>
            <w:vAlign w:val="center"/>
          </w:tcPr>
          <w:p w14:paraId="62BB760F" w14:textId="7FA6A048" w:rsidR="6B7056D3" w:rsidRDefault="6B7056D3" w:rsidP="3EE1D7B5">
            <w:pPr>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Senior Programme Manager, Cardiff and Vale Digital Care Region Connecting Care Regional Programme Lead, Cardiff and Vale UHB</w:t>
            </w:r>
          </w:p>
        </w:tc>
      </w:tr>
      <w:tr w:rsidR="3EE1D7B5" w14:paraId="4D72A61F"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FB83D83" w14:textId="256FB239" w:rsidR="4549CE06" w:rsidRDefault="4549CE06" w:rsidP="3EE1D7B5">
            <w:pPr>
              <w:rPr>
                <w:rFonts w:asciiTheme="minorHAnsi" w:eastAsiaTheme="minorEastAsia" w:hAnsiTheme="minorHAnsi" w:cstheme="minorBidi"/>
                <w:color w:val="242424"/>
                <w:sz w:val="18"/>
                <w:szCs w:val="18"/>
              </w:rPr>
            </w:pPr>
            <w:r w:rsidRPr="3EE1D7B5">
              <w:rPr>
                <w:rFonts w:asciiTheme="minorHAnsi" w:eastAsiaTheme="minorEastAsia" w:hAnsiTheme="minorHAnsi" w:cstheme="minorBidi"/>
                <w:color w:val="242424"/>
                <w:sz w:val="18"/>
                <w:szCs w:val="18"/>
              </w:rPr>
              <w:t>James Bartley</w:t>
            </w:r>
          </w:p>
        </w:tc>
        <w:tc>
          <w:tcPr>
            <w:tcW w:w="6660" w:type="dxa"/>
            <w:tcBorders>
              <w:top w:val="nil"/>
              <w:left w:val="single" w:sz="6" w:space="0" w:color="auto"/>
              <w:bottom w:val="single" w:sz="6" w:space="0" w:color="auto"/>
              <w:right w:val="single" w:sz="6" w:space="0" w:color="auto"/>
            </w:tcBorders>
            <w:tcMar>
              <w:left w:w="90" w:type="dxa"/>
              <w:right w:w="90" w:type="dxa"/>
            </w:tcMar>
            <w:vAlign w:val="center"/>
          </w:tcPr>
          <w:p w14:paraId="39977E2C" w14:textId="66A09D48" w:rsidR="24F2C20E" w:rsidRDefault="24F2C20E"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Single View of the Child Project Manager, Cardiff Council</w:t>
            </w:r>
          </w:p>
        </w:tc>
      </w:tr>
      <w:tr w:rsidR="3EE1D7B5" w14:paraId="1F3B73B5"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B864CA" w14:textId="37147AD2" w:rsidR="03B7C9A8" w:rsidRDefault="03B7C9A8" w:rsidP="3EE1D7B5">
            <w:pPr>
              <w:shd w:val="clear" w:color="auto" w:fill="FFFFFF" w:themeFill="background1"/>
              <w:rPr>
                <w:rFonts w:asciiTheme="minorHAnsi" w:eastAsiaTheme="minorEastAsia" w:hAnsiTheme="minorHAnsi" w:cstheme="minorBidi"/>
                <w:color w:val="242424"/>
                <w:sz w:val="18"/>
                <w:szCs w:val="18"/>
              </w:rPr>
            </w:pPr>
            <w:r w:rsidRPr="3EE1D7B5">
              <w:rPr>
                <w:rFonts w:asciiTheme="minorHAnsi" w:eastAsiaTheme="minorEastAsia" w:hAnsiTheme="minorHAnsi" w:cstheme="minorBidi"/>
                <w:color w:val="242424"/>
                <w:sz w:val="18"/>
                <w:szCs w:val="18"/>
              </w:rPr>
              <w:lastRenderedPageBreak/>
              <w:t>Angela Parratt</w:t>
            </w:r>
          </w:p>
          <w:p w14:paraId="02CB8D2E" w14:textId="3CB425C8" w:rsidR="3EE1D7B5" w:rsidRDefault="3EE1D7B5" w:rsidP="3EE1D7B5">
            <w:pPr>
              <w:rPr>
                <w:rFonts w:asciiTheme="minorHAnsi" w:eastAsiaTheme="minorEastAsia" w:hAnsiTheme="minorHAnsi" w:cstheme="minorBidi"/>
                <w:sz w:val="18"/>
                <w:szCs w:val="18"/>
              </w:rPr>
            </w:pPr>
          </w:p>
        </w:tc>
        <w:tc>
          <w:tcPr>
            <w:tcW w:w="6660" w:type="dxa"/>
            <w:tcBorders>
              <w:top w:val="nil"/>
              <w:left w:val="single" w:sz="6" w:space="0" w:color="auto"/>
              <w:bottom w:val="single" w:sz="6" w:space="0" w:color="auto"/>
              <w:right w:val="single" w:sz="6" w:space="0" w:color="auto"/>
            </w:tcBorders>
            <w:tcMar>
              <w:left w:w="90" w:type="dxa"/>
              <w:right w:w="90" w:type="dxa"/>
            </w:tcMar>
            <w:vAlign w:val="center"/>
          </w:tcPr>
          <w:p w14:paraId="6F1A5E06" w14:textId="3BB231D9" w:rsidR="523B21FD" w:rsidRDefault="523B21FD"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Director Of Digital Transformation, IM&amp;T, Cardiff and Vale UHB</w:t>
            </w:r>
          </w:p>
        </w:tc>
      </w:tr>
      <w:tr w:rsidR="3EE1D7B5" w14:paraId="2052C57B"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738DCB" w14:textId="30A282E3" w:rsidR="3EE1D7B5" w:rsidRDefault="3EE1D7B5"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Chris Ball</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F29F9D" w14:textId="215B5704" w:rsidR="3EE1D7B5" w:rsidRDefault="3EE1D7B5"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201F1E"/>
                <w:sz w:val="18"/>
                <w:szCs w:val="18"/>
              </w:rPr>
              <w:t xml:space="preserve">Ageing Well Programme Manager, </w:t>
            </w:r>
            <w:r w:rsidRPr="3EE1D7B5">
              <w:rPr>
                <w:rFonts w:asciiTheme="minorHAnsi" w:eastAsiaTheme="minorEastAsia" w:hAnsiTheme="minorHAnsi" w:cstheme="minorBidi"/>
                <w:color w:val="000000" w:themeColor="text1"/>
                <w:sz w:val="18"/>
                <w:szCs w:val="18"/>
              </w:rPr>
              <w:t>Cardiff and Vale RPB</w:t>
            </w:r>
          </w:p>
        </w:tc>
      </w:tr>
      <w:tr w:rsidR="3EE1D7B5" w14:paraId="2309F4D1"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91A32C" w14:textId="44BEBAFD" w:rsidR="3EE1D7B5" w:rsidRDefault="3EE1D7B5"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Anna Tee</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8BFA9C" w14:textId="62453A86" w:rsidR="3EE1D7B5" w:rsidRDefault="3EE1D7B5" w:rsidP="3EE1D7B5">
            <w:pPr>
              <w:spacing w:line="276" w:lineRule="auto"/>
              <w:jc w:val="both"/>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Partnership Programme Manager, Cardiff and Vale RPB</w:t>
            </w:r>
          </w:p>
        </w:tc>
      </w:tr>
      <w:tr w:rsidR="3EE1D7B5" w14:paraId="514BE94F"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E6B275" w14:textId="1BCB4239"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Jim Wilcox</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5327F6" w14:textId="71CA6FFE" w:rsidR="3EE1D7B5" w:rsidRDefault="3EE1D7B5" w:rsidP="3EE1D7B5">
            <w:pPr>
              <w:spacing w:line="285"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Capital Programme Manager, Cardiff and Vale RPB, Cardiff Council</w:t>
            </w:r>
          </w:p>
        </w:tc>
      </w:tr>
      <w:tr w:rsidR="258AFD7B" w14:paraId="35C20A9F" w14:textId="77777777" w:rsidTr="62558D3E">
        <w:trPr>
          <w:trHeight w:val="300"/>
        </w:trPr>
        <w:tc>
          <w:tcPr>
            <w:tcW w:w="23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EBB835" w14:textId="68EC291D" w:rsidR="1C4C3112" w:rsidRDefault="1C4C3112"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Sioned Owen</w:t>
            </w:r>
          </w:p>
        </w:tc>
        <w:tc>
          <w:tcPr>
            <w:tcW w:w="66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2576F92" w14:textId="3D6B3077" w:rsidR="258AFD7B" w:rsidRDefault="77680952" w:rsidP="62558D3E">
            <w:pPr>
              <w:spacing w:line="285" w:lineRule="auto"/>
              <w:rPr>
                <w:rFonts w:asciiTheme="minorHAnsi" w:eastAsiaTheme="minorEastAsia" w:hAnsiTheme="minorHAnsi" w:cstheme="minorBidi"/>
                <w:sz w:val="18"/>
                <w:szCs w:val="18"/>
              </w:rPr>
            </w:pPr>
            <w:r w:rsidRPr="62558D3E">
              <w:rPr>
                <w:rFonts w:asciiTheme="minorHAnsi" w:eastAsiaTheme="minorEastAsia" w:hAnsiTheme="minorHAnsi" w:cstheme="minorBidi"/>
                <w:sz w:val="18"/>
                <w:szCs w:val="18"/>
              </w:rPr>
              <w:t xml:space="preserve">Principal Analyst, Cardiff and Vale RPB </w:t>
            </w:r>
          </w:p>
        </w:tc>
      </w:tr>
    </w:tbl>
    <w:p w14:paraId="150FFF76" w14:textId="5D9C8B16" w:rsidR="009F18B3" w:rsidRPr="00625505" w:rsidRDefault="7B536770"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 </w:t>
      </w:r>
    </w:p>
    <w:p w14:paraId="707A50F0" w14:textId="5C7139D4" w:rsidR="009F18B3" w:rsidRPr="00625505" w:rsidRDefault="7B536770"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u w:val="single"/>
        </w:rPr>
        <w:t>APOLOGIES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40"/>
        <w:gridCol w:w="6645"/>
      </w:tblGrid>
      <w:tr w:rsidR="3EE1D7B5" w14:paraId="3320B35D" w14:textId="77777777" w:rsidTr="258AFD7B">
        <w:trPr>
          <w:trHeight w:val="300"/>
        </w:trPr>
        <w:tc>
          <w:tcPr>
            <w:tcW w:w="2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316BF3" w14:textId="717A36F9"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Claire Beynon</w:t>
            </w:r>
          </w:p>
        </w:tc>
        <w:tc>
          <w:tcPr>
            <w:tcW w:w="66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CF734C" w14:textId="08818FD0"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Executive Director of Public Health, Cardiff and Vale UHB</w:t>
            </w:r>
          </w:p>
        </w:tc>
      </w:tr>
      <w:tr w:rsidR="3EE1D7B5" w14:paraId="16432DB2" w14:textId="77777777" w:rsidTr="258AFD7B">
        <w:trPr>
          <w:trHeight w:val="300"/>
        </w:trPr>
        <w:tc>
          <w:tcPr>
            <w:tcW w:w="2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C722F03" w14:textId="523ED773"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Cllr Lee Bridgeman</w:t>
            </w:r>
          </w:p>
        </w:tc>
        <w:tc>
          <w:tcPr>
            <w:tcW w:w="66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FB8D61" w14:textId="0BD6D0BF"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Cabinet Member for Housing and Communities, Cardiff Council</w:t>
            </w:r>
          </w:p>
        </w:tc>
      </w:tr>
      <w:tr w:rsidR="3EE1D7B5" w14:paraId="3A416C9B" w14:textId="77777777" w:rsidTr="258AFD7B">
        <w:trPr>
          <w:trHeight w:val="300"/>
        </w:trPr>
        <w:tc>
          <w:tcPr>
            <w:tcW w:w="2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EBCBE8F" w14:textId="7D94CD27"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Melanie Godfrey</w:t>
            </w:r>
          </w:p>
        </w:tc>
        <w:tc>
          <w:tcPr>
            <w:tcW w:w="66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EF38E8B" w14:textId="4D5BB703"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Director of Education, Cardiff Council</w:t>
            </w:r>
          </w:p>
        </w:tc>
      </w:tr>
      <w:tr w:rsidR="3EE1D7B5" w14:paraId="75466066" w14:textId="77777777" w:rsidTr="258AFD7B">
        <w:trPr>
          <w:trHeight w:val="300"/>
        </w:trPr>
        <w:tc>
          <w:tcPr>
            <w:tcW w:w="2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86DC65" w14:textId="08DDB027"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Cllr Leonora Thomson</w:t>
            </w:r>
          </w:p>
        </w:tc>
        <w:tc>
          <w:tcPr>
            <w:tcW w:w="66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603C97D" w14:textId="457D33DB"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Cabinet Member for Adult Services and Public Health</w:t>
            </w:r>
          </w:p>
        </w:tc>
      </w:tr>
      <w:tr w:rsidR="3EE1D7B5" w14:paraId="5D724672" w14:textId="77777777" w:rsidTr="258AFD7B">
        <w:trPr>
          <w:trHeight w:val="300"/>
        </w:trPr>
        <w:tc>
          <w:tcPr>
            <w:tcW w:w="2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2318C54" w14:textId="535A22C8"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Cllr Ashley Lister (Deputy Chair</w:t>
            </w:r>
            <w:r w:rsidR="7772DBD8" w:rsidRPr="3EE1D7B5">
              <w:rPr>
                <w:rFonts w:asciiTheme="minorHAnsi" w:eastAsiaTheme="minorEastAsia" w:hAnsiTheme="minorHAnsi" w:cstheme="minorBidi"/>
                <w:color w:val="000000" w:themeColor="text1"/>
                <w:sz w:val="18"/>
                <w:szCs w:val="18"/>
              </w:rPr>
              <w:t>)</w:t>
            </w:r>
          </w:p>
        </w:tc>
        <w:tc>
          <w:tcPr>
            <w:tcW w:w="66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8DF784" w14:textId="28DFAA18"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Cabinet member, Social Services, Children’s Services, Cardiff Council</w:t>
            </w:r>
          </w:p>
        </w:tc>
      </w:tr>
      <w:tr w:rsidR="3EE1D7B5" w14:paraId="4BDE4EB4" w14:textId="77777777" w:rsidTr="258AFD7B">
        <w:trPr>
          <w:trHeight w:val="300"/>
        </w:trPr>
        <w:tc>
          <w:tcPr>
            <w:tcW w:w="2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B4C0DE" w14:textId="0C9B8D0B" w:rsidR="3EE1D7B5" w:rsidRDefault="3EE1D7B5"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color w:val="000000" w:themeColor="text1"/>
                <w:sz w:val="18"/>
                <w:szCs w:val="18"/>
              </w:rPr>
              <w:t>Cllr Sandra Perkes</w:t>
            </w:r>
          </w:p>
        </w:tc>
        <w:tc>
          <w:tcPr>
            <w:tcW w:w="66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CE003A" w14:textId="6C6BA59B" w:rsidR="3EE1D7B5" w:rsidRDefault="0D8171BC" w:rsidP="258AFD7B">
            <w:p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Cabinet Member for Housing and Building Services, Vale of Glamorgan Council</w:t>
            </w:r>
          </w:p>
        </w:tc>
      </w:tr>
      <w:tr w:rsidR="3EE1D7B5" w14:paraId="56CEB44C" w14:textId="77777777" w:rsidTr="258AFD7B">
        <w:trPr>
          <w:trHeight w:val="300"/>
        </w:trPr>
        <w:tc>
          <w:tcPr>
            <w:tcW w:w="2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48ED1BD" w14:textId="573341AB"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Elizabeth Jones</w:t>
            </w:r>
          </w:p>
        </w:tc>
        <w:tc>
          <w:tcPr>
            <w:tcW w:w="66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285455" w14:textId="2BE8CC5A" w:rsidR="3EE1D7B5" w:rsidRDefault="3EE1D7B5"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Director of Learning and Skills, Vale of Glamorgan Council</w:t>
            </w:r>
          </w:p>
        </w:tc>
      </w:tr>
    </w:tbl>
    <w:p w14:paraId="0D0B940D" w14:textId="128FD761" w:rsidR="009F18B3" w:rsidRPr="00625505" w:rsidRDefault="009F18B3" w:rsidP="3EE1D7B5">
      <w:pPr>
        <w:spacing w:line="276" w:lineRule="auto"/>
        <w:rPr>
          <w:rFonts w:asciiTheme="minorHAnsi" w:eastAsiaTheme="minorEastAsia" w:hAnsiTheme="minorHAnsi" w:cstheme="minorBidi"/>
          <w:sz w:val="18"/>
          <w:szCs w:val="18"/>
        </w:rPr>
      </w:pPr>
    </w:p>
    <w:p w14:paraId="0E27B00A" w14:textId="77777777" w:rsidR="009F18B3" w:rsidRPr="00625505" w:rsidRDefault="009F18B3" w:rsidP="3EE1D7B5">
      <w:pPr>
        <w:spacing w:line="276" w:lineRule="auto"/>
        <w:rPr>
          <w:rFonts w:asciiTheme="minorHAnsi" w:eastAsiaTheme="minorEastAsia" w:hAnsiTheme="minorHAnsi" w:cstheme="minorBidi"/>
          <w:sz w:val="18"/>
          <w:szCs w:val="18"/>
        </w:rPr>
      </w:pPr>
    </w:p>
    <w:tbl>
      <w:tblPr>
        <w:tblStyle w:val="TableGrid"/>
        <w:tblW w:w="10348" w:type="dxa"/>
        <w:tblInd w:w="-572" w:type="dxa"/>
        <w:tblLook w:val="04A0" w:firstRow="1" w:lastRow="0" w:firstColumn="1" w:lastColumn="0" w:noHBand="0" w:noVBand="1"/>
      </w:tblPr>
      <w:tblGrid>
        <w:gridCol w:w="1140"/>
        <w:gridCol w:w="7507"/>
        <w:gridCol w:w="1701"/>
      </w:tblGrid>
      <w:tr w:rsidR="00C40BFC" w:rsidRPr="00D06910" w14:paraId="5FC335D6" w14:textId="77777777" w:rsidTr="258AFD7B">
        <w:trPr>
          <w:tblHeader/>
        </w:trPr>
        <w:tc>
          <w:tcPr>
            <w:tcW w:w="1140" w:type="dxa"/>
            <w:vAlign w:val="center"/>
          </w:tcPr>
          <w:p w14:paraId="32C9AA08" w14:textId="77777777" w:rsidR="008402FC" w:rsidRPr="00D06910" w:rsidRDefault="1BEB63BA" w:rsidP="3EE1D7B5">
            <w:pPr>
              <w:spacing w:line="276" w:lineRule="auto"/>
              <w:jc w:val="cente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Minute</w:t>
            </w:r>
            <w:r w:rsidR="27AD1E8E" w:rsidRPr="3EE1D7B5">
              <w:rPr>
                <w:rFonts w:asciiTheme="minorHAnsi" w:eastAsiaTheme="minorEastAsia" w:hAnsiTheme="minorHAnsi" w:cstheme="minorBidi"/>
                <w:b/>
                <w:bCs/>
                <w:sz w:val="18"/>
                <w:szCs w:val="18"/>
              </w:rPr>
              <w:t xml:space="preserve"> </w:t>
            </w:r>
            <w:r w:rsidRPr="3EE1D7B5">
              <w:rPr>
                <w:rFonts w:asciiTheme="minorHAnsi" w:eastAsiaTheme="minorEastAsia" w:hAnsiTheme="minorHAnsi" w:cstheme="minorBidi"/>
                <w:b/>
                <w:bCs/>
                <w:sz w:val="18"/>
                <w:szCs w:val="18"/>
              </w:rPr>
              <w:t>n</w:t>
            </w:r>
            <w:r w:rsidR="305A05EF" w:rsidRPr="3EE1D7B5">
              <w:rPr>
                <w:rFonts w:asciiTheme="minorHAnsi" w:eastAsiaTheme="minorEastAsia" w:hAnsiTheme="minorHAnsi" w:cstheme="minorBidi"/>
                <w:b/>
                <w:bCs/>
                <w:sz w:val="18"/>
                <w:szCs w:val="18"/>
              </w:rPr>
              <w:t>umber</w:t>
            </w:r>
          </w:p>
        </w:tc>
        <w:tc>
          <w:tcPr>
            <w:tcW w:w="7507" w:type="dxa"/>
            <w:vAlign w:val="center"/>
          </w:tcPr>
          <w:p w14:paraId="5D7CABEF" w14:textId="77777777" w:rsidR="008402FC" w:rsidRPr="00D06910" w:rsidRDefault="305A05EF" w:rsidP="3EE1D7B5">
            <w:pPr>
              <w:spacing w:line="276" w:lineRule="auto"/>
              <w:jc w:val="cente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Minute</w:t>
            </w:r>
          </w:p>
        </w:tc>
        <w:tc>
          <w:tcPr>
            <w:tcW w:w="1701" w:type="dxa"/>
            <w:vAlign w:val="center"/>
          </w:tcPr>
          <w:p w14:paraId="2F1D1778" w14:textId="77777777" w:rsidR="008402FC" w:rsidRPr="00D06910" w:rsidRDefault="6C540625" w:rsidP="3EE1D7B5">
            <w:pPr>
              <w:spacing w:line="276" w:lineRule="auto"/>
              <w:jc w:val="cente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Lead</w:t>
            </w:r>
          </w:p>
        </w:tc>
      </w:tr>
      <w:tr w:rsidR="00C40BFC" w:rsidRPr="00357A42" w14:paraId="20B20D3B" w14:textId="77777777" w:rsidTr="258AFD7B">
        <w:trPr>
          <w:trHeight w:val="2508"/>
        </w:trPr>
        <w:tc>
          <w:tcPr>
            <w:tcW w:w="1140" w:type="dxa"/>
          </w:tcPr>
          <w:p w14:paraId="60061E4C" w14:textId="5ED9C30E" w:rsidR="008402FC" w:rsidRPr="00357A42" w:rsidRDefault="1F9CA385"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RPB 293</w:t>
            </w:r>
          </w:p>
        </w:tc>
        <w:tc>
          <w:tcPr>
            <w:tcW w:w="7507" w:type="dxa"/>
          </w:tcPr>
          <w:p w14:paraId="787B5DE9" w14:textId="77777777" w:rsidR="008402FC" w:rsidRPr="00357A42" w:rsidRDefault="02FD83CD" w:rsidP="3EE1D7B5">
            <w:p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1. </w:t>
            </w:r>
            <w:r w:rsidR="305A05EF" w:rsidRPr="3EE1D7B5">
              <w:rPr>
                <w:rFonts w:asciiTheme="minorHAnsi" w:eastAsiaTheme="minorEastAsia" w:hAnsiTheme="minorHAnsi" w:cstheme="minorBidi"/>
                <w:b/>
                <w:bCs/>
                <w:sz w:val="18"/>
                <w:szCs w:val="18"/>
              </w:rPr>
              <w:t>WELCOME AND INTRODUCTIONS</w:t>
            </w:r>
          </w:p>
          <w:p w14:paraId="44EAFD9C" w14:textId="77777777" w:rsidR="008402FC" w:rsidRPr="00357A42" w:rsidRDefault="008402FC" w:rsidP="3EE1D7B5">
            <w:pPr>
              <w:spacing w:line="276" w:lineRule="auto"/>
              <w:rPr>
                <w:rFonts w:asciiTheme="minorHAnsi" w:eastAsiaTheme="minorEastAsia" w:hAnsiTheme="minorHAnsi" w:cstheme="minorBidi"/>
                <w:sz w:val="18"/>
                <w:szCs w:val="18"/>
              </w:rPr>
            </w:pPr>
          </w:p>
          <w:p w14:paraId="615471A4" w14:textId="77777777" w:rsidR="00DD70D8" w:rsidRPr="00357A42" w:rsidRDefault="56EC0F16"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Declaration of interests</w:t>
            </w:r>
          </w:p>
          <w:p w14:paraId="4B94D5A5" w14:textId="77777777" w:rsidR="00673936" w:rsidRPr="00357A42" w:rsidRDefault="00673936" w:rsidP="3EE1D7B5">
            <w:pPr>
              <w:pStyle w:val="ListParagraph"/>
              <w:spacing w:line="276" w:lineRule="auto"/>
              <w:rPr>
                <w:rFonts w:asciiTheme="minorHAnsi" w:eastAsiaTheme="minorEastAsia" w:hAnsiTheme="minorHAnsi" w:cstheme="minorBidi"/>
                <w:sz w:val="18"/>
                <w:szCs w:val="18"/>
              </w:rPr>
            </w:pPr>
          </w:p>
          <w:p w14:paraId="30BA5E4C" w14:textId="7FA22A0D" w:rsidR="00B94F70" w:rsidRPr="00357A42" w:rsidRDefault="40954EC9" w:rsidP="3EE1D7B5">
            <w:pPr>
              <w:pStyle w:val="NormalWeb"/>
              <w:spacing w:before="0" w:beforeAutospacing="0" w:after="0" w:afterAutospacing="0" w:line="276" w:lineRule="auto"/>
              <w:ind w:left="14"/>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Jan</w:t>
            </w:r>
            <w:r w:rsidR="5CC77EEE" w:rsidRPr="3EE1D7B5">
              <w:rPr>
                <w:rFonts w:asciiTheme="minorHAnsi" w:eastAsiaTheme="minorEastAsia" w:hAnsiTheme="minorHAnsi" w:cstheme="minorBidi"/>
                <w:color w:val="000000" w:themeColor="text1"/>
                <w:sz w:val="18"/>
                <w:szCs w:val="18"/>
              </w:rPr>
              <w:t xml:space="preserve"> </w:t>
            </w:r>
            <w:r w:rsidR="781E9FF4" w:rsidRPr="3EE1D7B5">
              <w:rPr>
                <w:rFonts w:asciiTheme="minorHAnsi" w:eastAsiaTheme="minorEastAsia" w:hAnsiTheme="minorHAnsi" w:cstheme="minorBidi"/>
                <w:sz w:val="18"/>
                <w:szCs w:val="18"/>
              </w:rPr>
              <w:t>welcom</w:t>
            </w:r>
            <w:r w:rsidR="554C3308" w:rsidRPr="3EE1D7B5">
              <w:rPr>
                <w:rFonts w:asciiTheme="minorHAnsi" w:eastAsiaTheme="minorEastAsia" w:hAnsiTheme="minorHAnsi" w:cstheme="minorBidi"/>
                <w:sz w:val="18"/>
                <w:szCs w:val="18"/>
              </w:rPr>
              <w:t>ed all to the meeting</w:t>
            </w:r>
            <w:r w:rsidR="15794366" w:rsidRPr="3EE1D7B5">
              <w:rPr>
                <w:rFonts w:asciiTheme="minorHAnsi" w:eastAsiaTheme="minorEastAsia" w:hAnsiTheme="minorHAnsi" w:cstheme="minorBidi"/>
                <w:sz w:val="18"/>
                <w:szCs w:val="18"/>
              </w:rPr>
              <w:t xml:space="preserve">, </w:t>
            </w:r>
            <w:r w:rsidR="4DCF8AA4" w:rsidRPr="3EE1D7B5">
              <w:rPr>
                <w:rFonts w:asciiTheme="minorHAnsi" w:eastAsiaTheme="minorEastAsia" w:hAnsiTheme="minorHAnsi" w:cstheme="minorBidi"/>
                <w:sz w:val="18"/>
                <w:szCs w:val="18"/>
              </w:rPr>
              <w:t xml:space="preserve">noting the apologies. </w:t>
            </w:r>
          </w:p>
          <w:p w14:paraId="15983AA4" w14:textId="7854E967" w:rsidR="00B94F70" w:rsidRPr="00357A42" w:rsidRDefault="00B94F70" w:rsidP="3EE1D7B5">
            <w:pPr>
              <w:pStyle w:val="NormalWeb"/>
              <w:spacing w:before="0" w:beforeAutospacing="0" w:after="0" w:afterAutospacing="0" w:line="276" w:lineRule="auto"/>
              <w:ind w:left="14"/>
              <w:rPr>
                <w:rFonts w:asciiTheme="minorHAnsi" w:eastAsiaTheme="minorEastAsia" w:hAnsiTheme="minorHAnsi" w:cstheme="minorBidi"/>
                <w:sz w:val="18"/>
                <w:szCs w:val="18"/>
              </w:rPr>
            </w:pPr>
          </w:p>
          <w:p w14:paraId="3656B9AB" w14:textId="04C760FB" w:rsidR="00B94F70" w:rsidRPr="00357A42" w:rsidRDefault="4DCF8AA4" w:rsidP="3EE1D7B5">
            <w:pPr>
              <w:pStyle w:val="NormalWeb"/>
              <w:spacing w:before="0" w:beforeAutospacing="0" w:after="0" w:afterAutospacing="0" w:line="276" w:lineRule="auto"/>
              <w:ind w:left="14"/>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sz w:val="18"/>
                <w:szCs w:val="18"/>
              </w:rPr>
              <w:t>There were no declarations of interest.</w:t>
            </w:r>
          </w:p>
          <w:p w14:paraId="45FB0818" w14:textId="77777777" w:rsidR="005C2DC0" w:rsidRPr="00357A42" w:rsidRDefault="005C2DC0" w:rsidP="3EE1D7B5">
            <w:pPr>
              <w:spacing w:line="276" w:lineRule="auto"/>
              <w:rPr>
                <w:rFonts w:asciiTheme="minorHAnsi" w:eastAsiaTheme="minorEastAsia" w:hAnsiTheme="minorHAnsi" w:cstheme="minorBidi"/>
                <w:sz w:val="18"/>
                <w:szCs w:val="18"/>
              </w:rPr>
            </w:pPr>
          </w:p>
        </w:tc>
        <w:tc>
          <w:tcPr>
            <w:tcW w:w="1701" w:type="dxa"/>
          </w:tcPr>
          <w:p w14:paraId="049F31CB" w14:textId="77777777" w:rsidR="00CE4165" w:rsidRPr="00357A42" w:rsidRDefault="00CE4165" w:rsidP="3EE1D7B5">
            <w:pPr>
              <w:spacing w:line="276" w:lineRule="auto"/>
              <w:rPr>
                <w:rFonts w:asciiTheme="minorHAnsi" w:eastAsiaTheme="minorEastAsia" w:hAnsiTheme="minorHAnsi" w:cstheme="minorBidi"/>
                <w:sz w:val="18"/>
                <w:szCs w:val="18"/>
              </w:rPr>
            </w:pPr>
          </w:p>
          <w:p w14:paraId="369F8E5D" w14:textId="513CBE43" w:rsidR="365A3CD4" w:rsidRDefault="365A3CD4"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Charles ‘Jan’ Janczewski</w:t>
            </w:r>
          </w:p>
          <w:p w14:paraId="62486C05" w14:textId="77777777" w:rsidR="001D4AF5" w:rsidRPr="00357A42" w:rsidRDefault="001D4AF5" w:rsidP="3EE1D7B5">
            <w:pPr>
              <w:spacing w:line="276" w:lineRule="auto"/>
              <w:rPr>
                <w:rFonts w:asciiTheme="minorHAnsi" w:eastAsiaTheme="minorEastAsia" w:hAnsiTheme="minorHAnsi" w:cstheme="minorBidi"/>
                <w:sz w:val="18"/>
                <w:szCs w:val="18"/>
              </w:rPr>
            </w:pPr>
          </w:p>
          <w:p w14:paraId="4101652C" w14:textId="77777777" w:rsidR="001D4AF5" w:rsidRPr="00357A42" w:rsidRDefault="001D4AF5" w:rsidP="3EE1D7B5">
            <w:pPr>
              <w:spacing w:line="276" w:lineRule="auto"/>
              <w:rPr>
                <w:rFonts w:asciiTheme="minorHAnsi" w:eastAsiaTheme="minorEastAsia" w:hAnsiTheme="minorHAnsi" w:cstheme="minorBidi"/>
                <w:sz w:val="18"/>
                <w:szCs w:val="18"/>
              </w:rPr>
            </w:pPr>
          </w:p>
          <w:p w14:paraId="4B99056E" w14:textId="77777777" w:rsidR="001D4AF5" w:rsidRPr="00357A42" w:rsidRDefault="001D4AF5" w:rsidP="3EE1D7B5">
            <w:pPr>
              <w:spacing w:line="276" w:lineRule="auto"/>
              <w:rPr>
                <w:rFonts w:asciiTheme="minorHAnsi" w:eastAsiaTheme="minorEastAsia" w:hAnsiTheme="minorHAnsi" w:cstheme="minorBidi"/>
                <w:sz w:val="18"/>
                <w:szCs w:val="18"/>
              </w:rPr>
            </w:pPr>
          </w:p>
          <w:p w14:paraId="1299C43A" w14:textId="77777777" w:rsidR="001D4AF5" w:rsidRPr="00357A42" w:rsidRDefault="001D4AF5" w:rsidP="3EE1D7B5">
            <w:pPr>
              <w:spacing w:line="276" w:lineRule="auto"/>
              <w:rPr>
                <w:rFonts w:asciiTheme="minorHAnsi" w:eastAsiaTheme="minorEastAsia" w:hAnsiTheme="minorHAnsi" w:cstheme="minorBidi"/>
                <w:sz w:val="18"/>
                <w:szCs w:val="18"/>
              </w:rPr>
            </w:pPr>
          </w:p>
          <w:p w14:paraId="3461D779" w14:textId="5AD28322" w:rsidR="001D4AF5" w:rsidRPr="00357A42" w:rsidRDefault="001D4AF5" w:rsidP="3EE1D7B5">
            <w:pPr>
              <w:spacing w:line="276" w:lineRule="auto"/>
              <w:rPr>
                <w:rFonts w:asciiTheme="minorHAnsi" w:eastAsiaTheme="minorEastAsia" w:hAnsiTheme="minorHAnsi" w:cstheme="minorBidi"/>
                <w:sz w:val="18"/>
                <w:szCs w:val="18"/>
              </w:rPr>
            </w:pPr>
          </w:p>
        </w:tc>
      </w:tr>
      <w:tr w:rsidR="00C40BFC" w:rsidRPr="00357A42" w14:paraId="4E50D024" w14:textId="77777777" w:rsidTr="258AFD7B">
        <w:trPr>
          <w:trHeight w:val="70"/>
        </w:trPr>
        <w:tc>
          <w:tcPr>
            <w:tcW w:w="1140" w:type="dxa"/>
          </w:tcPr>
          <w:p w14:paraId="3CF2D8B6" w14:textId="64EAD94E" w:rsidR="008402FC" w:rsidRPr="00357A42" w:rsidRDefault="2690B2C7"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RPB 294</w:t>
            </w:r>
          </w:p>
        </w:tc>
        <w:tc>
          <w:tcPr>
            <w:tcW w:w="7507" w:type="dxa"/>
          </w:tcPr>
          <w:p w14:paraId="6D23748C" w14:textId="5E052EB4" w:rsidR="0071396E" w:rsidRPr="00357A42" w:rsidRDefault="02FD83CD"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2. </w:t>
            </w:r>
            <w:r w:rsidR="7A3B6E0E" w:rsidRPr="3EE1D7B5">
              <w:rPr>
                <w:rFonts w:asciiTheme="minorHAnsi" w:eastAsiaTheme="minorEastAsia" w:hAnsiTheme="minorHAnsi" w:cstheme="minorBidi"/>
                <w:b/>
                <w:bCs/>
                <w:color w:val="000000" w:themeColor="text1"/>
                <w:sz w:val="18"/>
                <w:szCs w:val="18"/>
              </w:rPr>
              <w:t>Deep Dive: Digital Care Region</w:t>
            </w:r>
          </w:p>
          <w:p w14:paraId="0FB78278" w14:textId="5B63BCD2" w:rsidR="0071396E" w:rsidRPr="00357A42" w:rsidRDefault="0071396E" w:rsidP="3EE1D7B5">
            <w:pPr>
              <w:spacing w:line="276" w:lineRule="auto"/>
              <w:rPr>
                <w:rFonts w:asciiTheme="minorHAnsi" w:eastAsiaTheme="minorEastAsia" w:hAnsiTheme="minorHAnsi" w:cstheme="minorBidi"/>
                <w:b/>
                <w:bCs/>
                <w:color w:val="000000"/>
                <w:sz w:val="18"/>
                <w:szCs w:val="18"/>
              </w:rPr>
            </w:pPr>
          </w:p>
          <w:p w14:paraId="7BEA1804" w14:textId="24E31DD2" w:rsidR="0071396E" w:rsidRPr="00357A42" w:rsidRDefault="00DF3A72" w:rsidP="3EE1D7B5">
            <w:pPr>
              <w:spacing w:line="276" w:lineRule="auto"/>
              <w:rPr>
                <w:rFonts w:asciiTheme="minorHAnsi" w:eastAsiaTheme="minorEastAsia" w:hAnsiTheme="minorHAnsi" w:cstheme="minorBidi"/>
                <w:b/>
                <w:bCs/>
                <w:i/>
                <w:iCs/>
                <w:sz w:val="18"/>
                <w:szCs w:val="18"/>
              </w:rPr>
            </w:pPr>
            <w:r>
              <w:rPr>
                <w:rFonts w:asciiTheme="minorHAnsi" w:hAnsiTheme="minorHAnsi" w:cstheme="minorHAnsi"/>
              </w:rPr>
              <w:softHyphen/>
            </w:r>
            <w:r w:rsidR="7D606C2A" w:rsidRPr="3EE1D7B5">
              <w:rPr>
                <w:rFonts w:asciiTheme="minorHAnsi" w:eastAsiaTheme="minorEastAsia" w:hAnsiTheme="minorHAnsi" w:cstheme="minorBidi"/>
                <w:sz w:val="18"/>
                <w:szCs w:val="18"/>
              </w:rPr>
              <w:softHyphen/>
              <w:t>Mark Cahalane</w:t>
            </w:r>
            <w:r w:rsidR="730AC908" w:rsidRPr="3EE1D7B5">
              <w:rPr>
                <w:rFonts w:asciiTheme="minorHAnsi" w:eastAsiaTheme="minorEastAsia" w:hAnsiTheme="minorHAnsi" w:cstheme="minorBidi"/>
                <w:sz w:val="18"/>
                <w:szCs w:val="18"/>
              </w:rPr>
              <w:t xml:space="preserve"> introduced the item which had been circulated previously as </w:t>
            </w:r>
            <w:r w:rsidR="730AC908" w:rsidRPr="3EE1D7B5">
              <w:rPr>
                <w:rFonts w:asciiTheme="minorHAnsi" w:eastAsiaTheme="minorEastAsia" w:hAnsiTheme="minorHAnsi" w:cstheme="minorBidi"/>
                <w:b/>
                <w:bCs/>
                <w:i/>
                <w:iCs/>
                <w:sz w:val="18"/>
                <w:szCs w:val="18"/>
              </w:rPr>
              <w:t>Item</w:t>
            </w:r>
            <w:r w:rsidR="5E26C049" w:rsidRPr="3EE1D7B5">
              <w:rPr>
                <w:rFonts w:asciiTheme="minorHAnsi" w:eastAsiaTheme="minorEastAsia" w:hAnsiTheme="minorHAnsi" w:cstheme="minorBidi"/>
                <w:b/>
                <w:bCs/>
                <w:i/>
                <w:iCs/>
                <w:sz w:val="18"/>
                <w:szCs w:val="18"/>
              </w:rPr>
              <w:t xml:space="preserve"> 2</w:t>
            </w:r>
            <w:r w:rsidR="38B9C3BB" w:rsidRPr="3EE1D7B5">
              <w:rPr>
                <w:rFonts w:asciiTheme="minorHAnsi" w:eastAsiaTheme="minorEastAsia" w:hAnsiTheme="minorHAnsi" w:cstheme="minorBidi"/>
                <w:b/>
                <w:bCs/>
                <w:i/>
                <w:iCs/>
                <w:sz w:val="18"/>
                <w:szCs w:val="18"/>
              </w:rPr>
              <w:t>,</w:t>
            </w:r>
            <w:r w:rsidR="38B9C3BB" w:rsidRPr="3EE1D7B5">
              <w:rPr>
                <w:rFonts w:asciiTheme="minorHAnsi" w:eastAsiaTheme="minorEastAsia" w:hAnsiTheme="minorHAnsi" w:cstheme="minorBidi"/>
                <w:sz w:val="18"/>
                <w:szCs w:val="18"/>
              </w:rPr>
              <w:t xml:space="preserve"> referencing all details set out in the associated paper. </w:t>
            </w:r>
          </w:p>
          <w:p w14:paraId="1FC39945" w14:textId="77777777" w:rsidR="00BB184F" w:rsidRDefault="00BB184F" w:rsidP="3EE1D7B5">
            <w:pPr>
              <w:spacing w:line="276" w:lineRule="auto"/>
              <w:rPr>
                <w:rFonts w:asciiTheme="minorHAnsi" w:eastAsiaTheme="minorEastAsia" w:hAnsiTheme="minorHAnsi" w:cstheme="minorBidi"/>
                <w:sz w:val="18"/>
                <w:szCs w:val="18"/>
              </w:rPr>
            </w:pPr>
          </w:p>
          <w:p w14:paraId="0F9E661A" w14:textId="740D0381" w:rsidR="00B15A0E" w:rsidRPr="00357A42" w:rsidRDefault="2B5CD432"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Key Points</w:t>
            </w:r>
          </w:p>
          <w:p w14:paraId="7B102670" w14:textId="3F5AE536" w:rsidR="00B15A0E" w:rsidRPr="00357A42" w:rsidRDefault="18859894" w:rsidP="00455934">
            <w:pPr>
              <w:pStyle w:val="ListParagraph"/>
              <w:numPr>
                <w:ilvl w:val="0"/>
                <w:numId w:val="2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Survey Results:</w:t>
            </w:r>
            <w:r w:rsidRPr="3EE1D7B5">
              <w:rPr>
                <w:rFonts w:asciiTheme="minorHAnsi" w:eastAsiaTheme="minorEastAsia" w:hAnsiTheme="minorHAnsi" w:cstheme="minorBidi"/>
                <w:sz w:val="18"/>
                <w:szCs w:val="18"/>
              </w:rPr>
              <w:t xml:space="preserve"> </w:t>
            </w:r>
            <w:r w:rsidR="007864E3" w:rsidRPr="3EE1D7B5">
              <w:rPr>
                <w:rFonts w:asciiTheme="minorHAnsi" w:eastAsiaTheme="minorEastAsia" w:hAnsiTheme="minorHAnsi" w:cstheme="minorBidi"/>
                <w:sz w:val="18"/>
                <w:szCs w:val="18"/>
              </w:rPr>
              <w:t>2021 survey highlighted system issues and benefits of an integrated record, emphasising effective data use and consistent standards.</w:t>
            </w:r>
          </w:p>
          <w:p w14:paraId="771EABDF" w14:textId="055DD943" w:rsidR="00B15A0E" w:rsidRPr="00357A42" w:rsidRDefault="18859894" w:rsidP="00455934">
            <w:pPr>
              <w:pStyle w:val="ListParagraph"/>
              <w:numPr>
                <w:ilvl w:val="0"/>
                <w:numId w:val="2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Regional Summary Care Viewer:</w:t>
            </w:r>
            <w:r w:rsidRPr="3EE1D7B5">
              <w:rPr>
                <w:rFonts w:asciiTheme="minorHAnsi" w:eastAsiaTheme="minorEastAsia" w:hAnsiTheme="minorHAnsi" w:cstheme="minorBidi"/>
                <w:sz w:val="18"/>
                <w:szCs w:val="18"/>
              </w:rPr>
              <w:t xml:space="preserve"> </w:t>
            </w:r>
            <w:r w:rsidR="48B8F23B" w:rsidRPr="3EE1D7B5">
              <w:rPr>
                <w:rFonts w:asciiTheme="minorHAnsi" w:eastAsiaTheme="minorEastAsia" w:hAnsiTheme="minorHAnsi" w:cstheme="minorBidi"/>
                <w:sz w:val="18"/>
                <w:szCs w:val="18"/>
              </w:rPr>
              <w:t>Consolidates service encounter information into a one-page summary; now used by Neurodivergence and Vale Community Resource services.</w:t>
            </w:r>
          </w:p>
          <w:p w14:paraId="077F82F1" w14:textId="2ED4AC41" w:rsidR="00B15A0E" w:rsidRPr="00357A42" w:rsidRDefault="18859894" w:rsidP="00455934">
            <w:pPr>
              <w:pStyle w:val="ListParagraph"/>
              <w:numPr>
                <w:ilvl w:val="0"/>
                <w:numId w:val="2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Single View of the Child:</w:t>
            </w:r>
            <w:r w:rsidRPr="3EE1D7B5">
              <w:rPr>
                <w:rFonts w:asciiTheme="minorHAnsi" w:eastAsiaTheme="minorEastAsia" w:hAnsiTheme="minorHAnsi" w:cstheme="minorBidi"/>
                <w:sz w:val="18"/>
                <w:szCs w:val="18"/>
              </w:rPr>
              <w:t xml:space="preserve"> </w:t>
            </w:r>
            <w:r w:rsidR="6E290258" w:rsidRPr="3EE1D7B5">
              <w:rPr>
                <w:rFonts w:asciiTheme="minorHAnsi" w:eastAsiaTheme="minorEastAsia" w:hAnsiTheme="minorHAnsi" w:cstheme="minorBidi"/>
                <w:sz w:val="18"/>
                <w:szCs w:val="18"/>
              </w:rPr>
              <w:t>Aggregates data on a child's service interactions to aid multiagency decision-making; ready to launch with children's social workers.</w:t>
            </w:r>
          </w:p>
          <w:p w14:paraId="5C9AFB8A" w14:textId="5F1BBE52" w:rsidR="00B15A0E" w:rsidRPr="00357A42" w:rsidRDefault="694970B3" w:rsidP="258AFD7B">
            <w:pPr>
              <w:pStyle w:val="ListParagraph"/>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Next steps are for s</w:t>
            </w:r>
            <w:r w:rsidR="7B8769B6" w:rsidRPr="258AFD7B">
              <w:rPr>
                <w:rFonts w:asciiTheme="minorHAnsi" w:eastAsiaTheme="minorEastAsia" w:hAnsiTheme="minorHAnsi" w:cstheme="minorBidi"/>
                <w:sz w:val="18"/>
                <w:szCs w:val="18"/>
              </w:rPr>
              <w:t>chools to adopt the tool in summer; ongoing discussions to integrate health data, focusing on criminal exploitation.</w:t>
            </w:r>
          </w:p>
          <w:p w14:paraId="20438550" w14:textId="5180FF7D" w:rsidR="00B15A0E" w:rsidRPr="00357A42" w:rsidRDefault="18859894" w:rsidP="00455934">
            <w:pPr>
              <w:pStyle w:val="ListParagraph"/>
              <w:numPr>
                <w:ilvl w:val="0"/>
                <w:numId w:val="2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AWS Hosting for Summary Care Viewer:</w:t>
            </w:r>
            <w:r w:rsidRPr="3EE1D7B5">
              <w:rPr>
                <w:rFonts w:asciiTheme="minorHAnsi" w:eastAsiaTheme="minorEastAsia" w:hAnsiTheme="minorHAnsi" w:cstheme="minorBidi"/>
                <w:sz w:val="18"/>
                <w:szCs w:val="18"/>
              </w:rPr>
              <w:t xml:space="preserve"> </w:t>
            </w:r>
            <w:r w:rsidR="6561F743" w:rsidRPr="3EE1D7B5">
              <w:rPr>
                <w:rFonts w:asciiTheme="minorHAnsi" w:eastAsiaTheme="minorEastAsia" w:hAnsiTheme="minorHAnsi" w:cstheme="minorBidi"/>
                <w:sz w:val="18"/>
                <w:szCs w:val="18"/>
              </w:rPr>
              <w:t>Amazon Web Services to provide secure hosting for the Summary Care Viewer and future projects.</w:t>
            </w:r>
          </w:p>
          <w:p w14:paraId="75F770FA" w14:textId="645FC0EC" w:rsidR="00B15A0E" w:rsidRPr="00357A42" w:rsidRDefault="18859894" w:rsidP="00455934">
            <w:pPr>
              <w:pStyle w:val="ListParagraph"/>
              <w:numPr>
                <w:ilvl w:val="0"/>
                <w:numId w:val="2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Integrated Shared Care Plan Service:</w:t>
            </w:r>
            <w:r w:rsidRPr="3EE1D7B5">
              <w:rPr>
                <w:rFonts w:asciiTheme="minorHAnsi" w:eastAsiaTheme="minorEastAsia" w:hAnsiTheme="minorHAnsi" w:cstheme="minorBidi"/>
                <w:sz w:val="18"/>
                <w:szCs w:val="18"/>
              </w:rPr>
              <w:t xml:space="preserve"> </w:t>
            </w:r>
            <w:r w:rsidR="14FEF105" w:rsidRPr="3EE1D7B5">
              <w:rPr>
                <w:rFonts w:asciiTheme="minorHAnsi" w:eastAsiaTheme="minorEastAsia" w:hAnsiTheme="minorHAnsi" w:cstheme="minorBidi"/>
                <w:sz w:val="18"/>
                <w:szCs w:val="18"/>
              </w:rPr>
              <w:t>Partnership with Black Pear Software to enhance communication and data sharing across healthcare services.</w:t>
            </w:r>
          </w:p>
          <w:p w14:paraId="27626C97" w14:textId="1A4C7BA8" w:rsidR="00B15A0E" w:rsidRPr="00357A42" w:rsidRDefault="7A1724C1" w:rsidP="00455934">
            <w:pPr>
              <w:pStyle w:val="ListParagraph"/>
              <w:numPr>
                <w:ilvl w:val="0"/>
                <w:numId w:val="2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Integrated Care Record Programme</w:t>
            </w:r>
            <w:r w:rsidRPr="3EE1D7B5">
              <w:rPr>
                <w:rFonts w:asciiTheme="minorHAnsi" w:eastAsiaTheme="minorEastAsia" w:hAnsiTheme="minorHAnsi" w:cstheme="minorBidi"/>
                <w:sz w:val="18"/>
                <w:szCs w:val="18"/>
              </w:rPr>
              <w:t xml:space="preserve">: </w:t>
            </w:r>
            <w:r w:rsidR="01C0873D" w:rsidRPr="3EE1D7B5">
              <w:rPr>
                <w:rFonts w:asciiTheme="minorHAnsi" w:eastAsiaTheme="minorEastAsia" w:hAnsiTheme="minorHAnsi" w:cstheme="minorBidi"/>
                <w:sz w:val="18"/>
                <w:szCs w:val="18"/>
              </w:rPr>
              <w:t>Proposal to incorporate Connecting Care initiative into a broader ICR programme, leveraging a nationally held record store for data.</w:t>
            </w:r>
          </w:p>
          <w:p w14:paraId="6757104C" w14:textId="7BF49749" w:rsidR="00B15A0E" w:rsidRPr="00357A42" w:rsidRDefault="00B15A0E" w:rsidP="3EE1D7B5">
            <w:pPr>
              <w:spacing w:line="276" w:lineRule="auto"/>
              <w:rPr>
                <w:rFonts w:asciiTheme="minorHAnsi" w:eastAsiaTheme="minorEastAsia" w:hAnsiTheme="minorHAnsi" w:cstheme="minorBidi"/>
                <w:sz w:val="18"/>
                <w:szCs w:val="18"/>
              </w:rPr>
            </w:pPr>
          </w:p>
          <w:p w14:paraId="769E45AD" w14:textId="1F43F920" w:rsidR="00B15A0E" w:rsidRPr="00357A42" w:rsidRDefault="4A77E4BA" w:rsidP="3EE1D7B5">
            <w:pPr>
              <w:spacing w:line="276" w:lineRule="auto"/>
              <w:rPr>
                <w:rFonts w:asciiTheme="minorHAnsi" w:eastAsiaTheme="minorEastAsia" w:hAnsiTheme="minorHAnsi" w:cstheme="minorBidi"/>
                <w:b/>
                <w:bCs/>
                <w:sz w:val="18"/>
                <w:szCs w:val="18"/>
                <w:u w:val="single"/>
              </w:rPr>
            </w:pPr>
            <w:r w:rsidRPr="258AFD7B">
              <w:rPr>
                <w:rFonts w:asciiTheme="minorHAnsi" w:eastAsiaTheme="minorEastAsia" w:hAnsiTheme="minorHAnsi" w:cstheme="minorBidi"/>
                <w:b/>
                <w:bCs/>
                <w:sz w:val="18"/>
                <w:szCs w:val="18"/>
                <w:u w:val="single"/>
              </w:rPr>
              <w:t>The Discussion focused on:</w:t>
            </w:r>
          </w:p>
          <w:p w14:paraId="106FC95B" w14:textId="2CBB265C" w:rsidR="00B15A0E" w:rsidRPr="00357A42" w:rsidRDefault="3218F5EB" w:rsidP="00455934">
            <w:pPr>
              <w:pStyle w:val="ListParagraph"/>
              <w:numPr>
                <w:ilvl w:val="0"/>
                <w:numId w:val="2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Definition of Once for Wales:</w:t>
            </w:r>
            <w:r w:rsidRPr="3EE1D7B5">
              <w:rPr>
                <w:rFonts w:asciiTheme="minorHAnsi" w:eastAsiaTheme="minorEastAsia" w:hAnsiTheme="minorHAnsi" w:cstheme="minorBidi"/>
                <w:sz w:val="18"/>
                <w:szCs w:val="18"/>
              </w:rPr>
              <w:t xml:space="preserve"> </w:t>
            </w:r>
            <w:r w:rsidR="2403825F" w:rsidRPr="3EE1D7B5">
              <w:rPr>
                <w:rFonts w:asciiTheme="minorHAnsi" w:eastAsiaTheme="minorEastAsia" w:hAnsiTheme="minorHAnsi" w:cstheme="minorBidi"/>
                <w:sz w:val="18"/>
                <w:szCs w:val="18"/>
              </w:rPr>
              <w:t>NHS Wales leadership was working to define "Once for Wales," focusing on data standards and interoperability due to diverse care delivery. A new governance arrangement was established to implement plans and inform partners, reinforcing the concept of multiple systems feeding data back to those who need it.</w:t>
            </w:r>
          </w:p>
          <w:p w14:paraId="7598C209" w14:textId="1B2ACD4C" w:rsidR="00B15A0E" w:rsidRPr="00357A42" w:rsidRDefault="24550ECB" w:rsidP="00455934">
            <w:pPr>
              <w:pStyle w:val="ListParagraph"/>
              <w:numPr>
                <w:ilvl w:val="0"/>
                <w:numId w:val="2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Third Sector contribution:</w:t>
            </w:r>
            <w:r w:rsidRPr="3EE1D7B5">
              <w:rPr>
                <w:rFonts w:asciiTheme="minorHAnsi" w:eastAsiaTheme="minorEastAsia" w:hAnsiTheme="minorHAnsi" w:cstheme="minorBidi"/>
                <w:sz w:val="18"/>
                <w:szCs w:val="18"/>
              </w:rPr>
              <w:t xml:space="preserve"> </w:t>
            </w:r>
            <w:r w:rsidR="787ADAB9" w:rsidRPr="3EE1D7B5">
              <w:rPr>
                <w:rFonts w:asciiTheme="minorHAnsi" w:eastAsiaTheme="minorEastAsia" w:hAnsiTheme="minorHAnsi" w:cstheme="minorBidi"/>
                <w:sz w:val="18"/>
                <w:szCs w:val="18"/>
              </w:rPr>
              <w:t>Hosting record viewers and care plans within AWS enabled an agnostic approach, avoiding security standard challenges. Many charities with Cyber Essentials Plus certification presented potential for piloting access with commissioned organisations.</w:t>
            </w:r>
          </w:p>
          <w:p w14:paraId="0BEA05C0" w14:textId="693611E0" w:rsidR="00B15A0E" w:rsidRPr="00357A42" w:rsidRDefault="6FDB63C9" w:rsidP="00455934">
            <w:pPr>
              <w:pStyle w:val="ListParagraph"/>
              <w:numPr>
                <w:ilvl w:val="0"/>
                <w:numId w:val="2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Vale of Glamorgan:</w:t>
            </w:r>
            <w:r w:rsidRPr="3EE1D7B5">
              <w:rPr>
                <w:rFonts w:asciiTheme="minorHAnsi" w:eastAsiaTheme="minorEastAsia" w:hAnsiTheme="minorHAnsi" w:cstheme="minorBidi"/>
                <w:sz w:val="18"/>
                <w:szCs w:val="18"/>
              </w:rPr>
              <w:t xml:space="preserve"> </w:t>
            </w:r>
            <w:r w:rsidR="561D06B1" w:rsidRPr="3EE1D7B5">
              <w:rPr>
                <w:rFonts w:asciiTheme="minorHAnsi" w:eastAsiaTheme="minorEastAsia" w:hAnsiTheme="minorHAnsi" w:cstheme="minorBidi"/>
                <w:sz w:val="18"/>
                <w:szCs w:val="18"/>
              </w:rPr>
              <w:t>The Vale Council's new IT system implementation could temporarily slow progress. Governance and collaboration were emphasised to ensure the system met local needs, particularly addressing social care requirements alongside health data.</w:t>
            </w:r>
          </w:p>
          <w:p w14:paraId="10D57341" w14:textId="419AD1D5" w:rsidR="00B15A0E" w:rsidRPr="00357A42" w:rsidRDefault="29F2BF57" w:rsidP="00455934">
            <w:pPr>
              <w:pStyle w:val="ListParagraph"/>
              <w:numPr>
                <w:ilvl w:val="0"/>
                <w:numId w:val="2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Political representation:</w:t>
            </w:r>
            <w:r w:rsidRPr="3EE1D7B5">
              <w:rPr>
                <w:rFonts w:asciiTheme="minorHAnsi" w:eastAsiaTheme="minorEastAsia" w:hAnsiTheme="minorHAnsi" w:cstheme="minorBidi"/>
                <w:sz w:val="18"/>
                <w:szCs w:val="18"/>
              </w:rPr>
              <w:t xml:space="preserve"> </w:t>
            </w:r>
            <w:r w:rsidR="59754F69" w:rsidRPr="3EE1D7B5">
              <w:rPr>
                <w:rFonts w:asciiTheme="minorHAnsi" w:eastAsiaTheme="minorEastAsia" w:hAnsiTheme="minorHAnsi" w:cstheme="minorBidi"/>
                <w:sz w:val="18"/>
                <w:szCs w:val="18"/>
              </w:rPr>
              <w:t>It was suggested to present the work to the First Minister and Secretary of State for Wales to gain political support and ensure politicians understand and advocate for the initiative.</w:t>
            </w:r>
          </w:p>
          <w:p w14:paraId="70904035" w14:textId="42E60FF5" w:rsidR="00B15A0E" w:rsidRPr="00357A42" w:rsidRDefault="6A8F0CF3" w:rsidP="00455934">
            <w:pPr>
              <w:pStyle w:val="ListParagraph"/>
              <w:numPr>
                <w:ilvl w:val="0"/>
                <w:numId w:val="27"/>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Integration of Carer Information in Care Record Viewer: </w:t>
            </w:r>
            <w:r w:rsidR="184E1ED7" w:rsidRPr="3EE1D7B5">
              <w:rPr>
                <w:rFonts w:asciiTheme="minorHAnsi" w:eastAsiaTheme="minorEastAsia" w:hAnsiTheme="minorHAnsi" w:cstheme="minorBidi"/>
                <w:sz w:val="18"/>
                <w:szCs w:val="18"/>
              </w:rPr>
              <w:t>There was potential to display carer information from source systems in the Care Record Viewer. Further investigation and feedback were needed to refine data integration.</w:t>
            </w:r>
          </w:p>
          <w:p w14:paraId="2D8A978D" w14:textId="6D884C0F" w:rsidR="00B15A0E" w:rsidRPr="00357A42" w:rsidRDefault="22313737" w:rsidP="00455934">
            <w:pPr>
              <w:pStyle w:val="ListParagraph"/>
              <w:numPr>
                <w:ilvl w:val="0"/>
                <w:numId w:val="27"/>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Thoughts for consideration that didn’t require an immediate response:</w:t>
            </w:r>
          </w:p>
          <w:p w14:paraId="31EA7FEE" w14:textId="581E6459" w:rsidR="00B15A0E" w:rsidRPr="00357A42" w:rsidRDefault="22313737" w:rsidP="3EE1D7B5">
            <w:pPr>
              <w:pStyle w:val="ListParagraph"/>
              <w:numPr>
                <w:ilvl w:val="0"/>
                <w:numId w:val="5"/>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Population Health Measures:</w:t>
            </w:r>
            <w:r w:rsidRPr="3EE1D7B5">
              <w:rPr>
                <w:rFonts w:asciiTheme="minorHAnsi" w:eastAsiaTheme="minorEastAsia" w:hAnsiTheme="minorHAnsi" w:cstheme="minorBidi"/>
                <w:sz w:val="18"/>
                <w:szCs w:val="18"/>
              </w:rPr>
              <w:t xml:space="preserve"> </w:t>
            </w:r>
            <w:r w:rsidR="17FA176D" w:rsidRPr="3EE1D7B5">
              <w:rPr>
                <w:rFonts w:asciiTheme="minorHAnsi" w:eastAsiaTheme="minorEastAsia" w:hAnsiTheme="minorHAnsi" w:cstheme="minorBidi"/>
                <w:sz w:val="18"/>
                <w:szCs w:val="18"/>
              </w:rPr>
              <w:t>Opportunity to use data to drive health measures and encourage data sharing.</w:t>
            </w:r>
          </w:p>
          <w:p w14:paraId="4F8E115B" w14:textId="2DB0B676" w:rsidR="00B15A0E" w:rsidRPr="00357A42" w:rsidRDefault="22313737" w:rsidP="3EE1D7B5">
            <w:pPr>
              <w:pStyle w:val="ListParagraph"/>
              <w:numPr>
                <w:ilvl w:val="0"/>
                <w:numId w:val="4"/>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Role of AI:</w:t>
            </w:r>
            <w:r w:rsidRPr="3EE1D7B5">
              <w:rPr>
                <w:rFonts w:asciiTheme="minorHAnsi" w:eastAsiaTheme="minorEastAsia" w:hAnsiTheme="minorHAnsi" w:cstheme="minorBidi"/>
                <w:sz w:val="18"/>
                <w:szCs w:val="18"/>
              </w:rPr>
              <w:t xml:space="preserve"> </w:t>
            </w:r>
            <w:r w:rsidR="4582C9CE" w:rsidRPr="3EE1D7B5">
              <w:rPr>
                <w:rFonts w:asciiTheme="minorHAnsi" w:eastAsiaTheme="minorEastAsia" w:hAnsiTheme="minorHAnsi" w:cstheme="minorBidi"/>
                <w:sz w:val="18"/>
                <w:szCs w:val="18"/>
              </w:rPr>
              <w:t>Questions about AI's current and future role in the initiative.</w:t>
            </w:r>
          </w:p>
          <w:p w14:paraId="4ACE90A6" w14:textId="1B748B3C" w:rsidR="00B15A0E" w:rsidRPr="00357A42" w:rsidRDefault="22313737" w:rsidP="3EE1D7B5">
            <w:pPr>
              <w:pStyle w:val="ListParagraph"/>
              <w:numPr>
                <w:ilvl w:val="0"/>
                <w:numId w:val="3"/>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Visibility of AWS:</w:t>
            </w:r>
            <w:r w:rsidRPr="3EE1D7B5">
              <w:rPr>
                <w:rFonts w:asciiTheme="minorHAnsi" w:eastAsiaTheme="minorEastAsia" w:hAnsiTheme="minorHAnsi" w:cstheme="minorBidi"/>
                <w:sz w:val="18"/>
                <w:szCs w:val="18"/>
              </w:rPr>
              <w:t xml:space="preserve"> </w:t>
            </w:r>
            <w:r w:rsidR="63759896" w:rsidRPr="3EE1D7B5">
              <w:rPr>
                <w:rFonts w:asciiTheme="minorHAnsi" w:eastAsiaTheme="minorEastAsia" w:hAnsiTheme="minorHAnsi" w:cstheme="minorBidi"/>
                <w:sz w:val="18"/>
                <w:szCs w:val="18"/>
              </w:rPr>
              <w:t>Concerns about AWS's role and potential commercial gain.</w:t>
            </w:r>
          </w:p>
          <w:p w14:paraId="31454210" w14:textId="542697A7" w:rsidR="00B15A0E" w:rsidRPr="00357A42" w:rsidRDefault="38B1E547" w:rsidP="00455934">
            <w:pPr>
              <w:pStyle w:val="ListParagraph"/>
              <w:numPr>
                <w:ilvl w:val="0"/>
                <w:numId w:val="2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Funding and Strategic Alignment for Regional Care Records:</w:t>
            </w:r>
            <w:r w:rsidRPr="3EE1D7B5">
              <w:rPr>
                <w:rFonts w:asciiTheme="minorHAnsi" w:eastAsiaTheme="minorEastAsia" w:hAnsiTheme="minorHAnsi" w:cstheme="minorBidi"/>
                <w:sz w:val="18"/>
                <w:szCs w:val="18"/>
              </w:rPr>
              <w:t xml:space="preserve"> </w:t>
            </w:r>
            <w:r w:rsidR="20FAE9FD" w:rsidRPr="3EE1D7B5">
              <w:rPr>
                <w:rFonts w:asciiTheme="minorHAnsi" w:eastAsiaTheme="minorEastAsia" w:hAnsiTheme="minorHAnsi" w:cstheme="minorBidi"/>
                <w:sz w:val="18"/>
                <w:szCs w:val="18"/>
              </w:rPr>
              <w:t>Implementing electronic healthcare records required national funding support. Discussions with national leaders needed to balance regional approaches with expectations for a unified national solution.</w:t>
            </w:r>
          </w:p>
          <w:p w14:paraId="756DC994" w14:textId="7FAC0D5F" w:rsidR="00B15A0E" w:rsidRPr="00357A42" w:rsidRDefault="4AB1E567" w:rsidP="00455934">
            <w:pPr>
              <w:pStyle w:val="ListParagraph"/>
              <w:numPr>
                <w:ilvl w:val="0"/>
                <w:numId w:val="27"/>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Financial Impact:</w:t>
            </w:r>
            <w:r w:rsidR="5EC26BA9" w:rsidRPr="3EE1D7B5">
              <w:rPr>
                <w:rFonts w:asciiTheme="minorHAnsi" w:eastAsiaTheme="minorEastAsia" w:hAnsiTheme="minorHAnsi" w:cstheme="minorBidi"/>
                <w:b/>
                <w:bCs/>
                <w:sz w:val="18"/>
                <w:szCs w:val="18"/>
              </w:rPr>
              <w:t xml:space="preserve"> </w:t>
            </w:r>
            <w:r w:rsidR="5EC26BA9" w:rsidRPr="3EE1D7B5">
              <w:rPr>
                <w:rFonts w:asciiTheme="minorHAnsi" w:eastAsiaTheme="minorEastAsia" w:hAnsiTheme="minorHAnsi" w:cstheme="minorBidi"/>
                <w:sz w:val="18"/>
                <w:szCs w:val="18"/>
              </w:rPr>
              <w:t>The Welsh Government's response to the financial impact was noted. The current approach was cost-effective and delivered results, suggesting a financial assessment could be beneficial.</w:t>
            </w:r>
          </w:p>
          <w:p w14:paraId="51DC8716" w14:textId="30BE0EC3" w:rsidR="00B15A0E" w:rsidRPr="00357A42" w:rsidRDefault="00B15A0E" w:rsidP="3EE1D7B5">
            <w:pPr>
              <w:spacing w:line="276" w:lineRule="auto"/>
              <w:rPr>
                <w:rFonts w:asciiTheme="minorHAnsi" w:eastAsiaTheme="minorEastAsia" w:hAnsiTheme="minorHAnsi" w:cstheme="minorBidi"/>
                <w:sz w:val="18"/>
                <w:szCs w:val="18"/>
              </w:rPr>
            </w:pPr>
          </w:p>
          <w:p w14:paraId="40B8465E" w14:textId="796C9973" w:rsidR="00B15A0E" w:rsidRPr="00357A42" w:rsidRDefault="2B5CD432"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Decision</w:t>
            </w:r>
          </w:p>
          <w:p w14:paraId="79ADFD47" w14:textId="18F1EB86" w:rsidR="00B15A0E" w:rsidRPr="00357A42" w:rsidRDefault="2B5CD432"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The RPB:</w:t>
            </w:r>
          </w:p>
          <w:p w14:paraId="0FABBF75" w14:textId="3CC781EF" w:rsidR="00B15A0E" w:rsidRPr="00357A42" w:rsidRDefault="2B5CD432" w:rsidP="00455934">
            <w:pPr>
              <w:pStyle w:val="ListParagraph"/>
              <w:numPr>
                <w:ilvl w:val="0"/>
                <w:numId w:val="30"/>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NOTED</w:t>
            </w:r>
            <w:r w:rsidRPr="3EE1D7B5">
              <w:rPr>
                <w:rFonts w:asciiTheme="minorHAnsi" w:eastAsiaTheme="minorEastAsia" w:hAnsiTheme="minorHAnsi" w:cstheme="minorBidi"/>
                <w:sz w:val="18"/>
                <w:szCs w:val="18"/>
              </w:rPr>
              <w:t xml:space="preserve"> the ongoing work to define "Once for Wales".</w:t>
            </w:r>
          </w:p>
          <w:p w14:paraId="5ACA2F54" w14:textId="73422E9E" w:rsidR="00B15A0E" w:rsidRPr="00357A42" w:rsidRDefault="2B5CD432" w:rsidP="00455934">
            <w:pPr>
              <w:pStyle w:val="ListParagraph"/>
              <w:numPr>
                <w:ilvl w:val="0"/>
                <w:numId w:val="30"/>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CONSIDERED</w:t>
            </w:r>
            <w:r w:rsidRPr="3EE1D7B5">
              <w:rPr>
                <w:rFonts w:asciiTheme="minorHAnsi" w:eastAsiaTheme="minorEastAsia" w:hAnsiTheme="minorHAnsi" w:cstheme="minorBidi"/>
                <w:sz w:val="18"/>
                <w:szCs w:val="18"/>
              </w:rPr>
              <w:t xml:space="preserve"> the need for interoperability over a single platform.</w:t>
            </w:r>
          </w:p>
          <w:p w14:paraId="054CE3D3" w14:textId="4697D97A" w:rsidR="00B15A0E" w:rsidRPr="00357A42" w:rsidRDefault="2B5CD432" w:rsidP="00455934">
            <w:pPr>
              <w:pStyle w:val="ListParagraph"/>
              <w:numPr>
                <w:ilvl w:val="0"/>
                <w:numId w:val="30"/>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RATIFIED</w:t>
            </w:r>
            <w:r w:rsidRPr="3EE1D7B5">
              <w:rPr>
                <w:rFonts w:asciiTheme="minorHAnsi" w:eastAsiaTheme="minorEastAsia" w:hAnsiTheme="minorHAnsi" w:cstheme="minorBidi"/>
                <w:sz w:val="18"/>
                <w:szCs w:val="18"/>
              </w:rPr>
              <w:t xml:space="preserve"> the approach to use AWS for third sector access.</w:t>
            </w:r>
          </w:p>
          <w:p w14:paraId="6B4DD460" w14:textId="11F5476D" w:rsidR="00B15A0E" w:rsidRPr="00357A42" w:rsidRDefault="00B15A0E" w:rsidP="3EE1D7B5">
            <w:pPr>
              <w:spacing w:line="276" w:lineRule="auto"/>
              <w:rPr>
                <w:rFonts w:asciiTheme="minorHAnsi" w:eastAsiaTheme="minorEastAsia" w:hAnsiTheme="minorHAnsi" w:cstheme="minorBidi"/>
                <w:sz w:val="18"/>
                <w:szCs w:val="18"/>
              </w:rPr>
            </w:pPr>
          </w:p>
          <w:p w14:paraId="47C24EAF" w14:textId="03FB5597" w:rsidR="00B15A0E" w:rsidRPr="00357A42" w:rsidRDefault="21F9B781" w:rsidP="3EE1D7B5">
            <w:pPr>
              <w:spacing w:line="276" w:lineRule="auto"/>
              <w:rPr>
                <w:rFonts w:asciiTheme="minorHAnsi" w:eastAsiaTheme="minorEastAsia" w:hAnsiTheme="minorHAnsi" w:cstheme="minorBidi"/>
                <w:b/>
                <w:bCs/>
                <w:sz w:val="18"/>
                <w:szCs w:val="18"/>
                <w:u w:val="single"/>
              </w:rPr>
            </w:pPr>
            <w:r w:rsidRPr="258AFD7B">
              <w:rPr>
                <w:rFonts w:asciiTheme="minorHAnsi" w:eastAsiaTheme="minorEastAsia" w:hAnsiTheme="minorHAnsi" w:cstheme="minorBidi"/>
                <w:b/>
                <w:bCs/>
                <w:sz w:val="18"/>
                <w:szCs w:val="18"/>
                <w:u w:val="single"/>
              </w:rPr>
              <w:t>Action</w:t>
            </w:r>
          </w:p>
          <w:p w14:paraId="5C31FEBB" w14:textId="3D0B8573" w:rsidR="00B15A0E" w:rsidRPr="00357A42" w:rsidRDefault="407E0F09" w:rsidP="00455934">
            <w:pPr>
              <w:pStyle w:val="ListParagraph"/>
              <w:numPr>
                <w:ilvl w:val="0"/>
                <w:numId w:val="29"/>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I</w:t>
            </w:r>
            <w:r w:rsidR="0FC720A2" w:rsidRPr="258AFD7B">
              <w:rPr>
                <w:rFonts w:asciiTheme="minorHAnsi" w:eastAsiaTheme="minorEastAsia" w:hAnsiTheme="minorHAnsi" w:cstheme="minorBidi"/>
                <w:sz w:val="18"/>
                <w:szCs w:val="18"/>
              </w:rPr>
              <w:t xml:space="preserve">nvestigate whether the care record viewer can display information about a carer or unpaid carer if captured in the source systems. </w:t>
            </w:r>
          </w:p>
          <w:p w14:paraId="39BA3AC7" w14:textId="04E1F9E2" w:rsidR="00B15A0E" w:rsidRPr="00357A42" w:rsidRDefault="0FC720A2" w:rsidP="00455934">
            <w:pPr>
              <w:pStyle w:val="ListParagraph"/>
              <w:numPr>
                <w:ilvl w:val="0"/>
                <w:numId w:val="29"/>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Ensure that </w:t>
            </w:r>
            <w:r w:rsidR="41311722" w:rsidRPr="258AFD7B">
              <w:rPr>
                <w:rFonts w:asciiTheme="minorHAnsi" w:eastAsiaTheme="minorEastAsia" w:hAnsiTheme="minorHAnsi" w:cstheme="minorBidi"/>
                <w:sz w:val="18"/>
                <w:szCs w:val="18"/>
              </w:rPr>
              <w:t>DCR developments are driven by the RPB programmes</w:t>
            </w:r>
            <w:r w:rsidRPr="258AFD7B">
              <w:rPr>
                <w:rFonts w:asciiTheme="minorHAnsi" w:eastAsiaTheme="minorEastAsia" w:hAnsiTheme="minorHAnsi" w:cstheme="minorBidi"/>
                <w:sz w:val="18"/>
                <w:szCs w:val="18"/>
              </w:rPr>
              <w:t xml:space="preserve"> </w:t>
            </w:r>
          </w:p>
          <w:p w14:paraId="057AAE44" w14:textId="25277E1F" w:rsidR="00B15A0E" w:rsidRPr="00357A42" w:rsidRDefault="21F9B781" w:rsidP="00455934">
            <w:pPr>
              <w:pStyle w:val="ListParagraph"/>
              <w:numPr>
                <w:ilvl w:val="0"/>
                <w:numId w:val="29"/>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Facilitate third sector participation in digital health initiatives.</w:t>
            </w:r>
          </w:p>
          <w:p w14:paraId="10ACBA7D" w14:textId="0AEF3AD3" w:rsidR="00B15A0E" w:rsidRPr="00357A42" w:rsidRDefault="2B5CD432" w:rsidP="00455934">
            <w:pPr>
              <w:pStyle w:val="ListParagraph"/>
              <w:numPr>
                <w:ilvl w:val="0"/>
                <w:numId w:val="29"/>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Monitor Financial Impact: Assess and communicate the financial benefits of current digital health initiatives.</w:t>
            </w:r>
          </w:p>
          <w:p w14:paraId="2E50D6A7" w14:textId="3FF9DADD" w:rsidR="00B15A0E" w:rsidRPr="00357A42" w:rsidRDefault="454555AE" w:rsidP="00455934">
            <w:pPr>
              <w:pStyle w:val="ListParagraph"/>
              <w:numPr>
                <w:ilvl w:val="0"/>
                <w:numId w:val="29"/>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Revisit at </w:t>
            </w:r>
            <w:r w:rsidR="046F7344" w:rsidRPr="258AFD7B">
              <w:rPr>
                <w:rFonts w:asciiTheme="minorHAnsi" w:eastAsiaTheme="minorEastAsia" w:hAnsiTheme="minorHAnsi" w:cstheme="minorBidi"/>
                <w:sz w:val="18"/>
                <w:szCs w:val="18"/>
              </w:rPr>
              <w:t xml:space="preserve">an upcoming SLG (Strategic Leadership Group) meeting to draft a series of next steps for approval at the following RPB meeting. </w:t>
            </w:r>
          </w:p>
          <w:p w14:paraId="1053DE26" w14:textId="7DA51F53" w:rsidR="00B15A0E" w:rsidRPr="00357A42" w:rsidRDefault="747F8798" w:rsidP="00455934">
            <w:pPr>
              <w:pStyle w:val="ListParagraph"/>
              <w:numPr>
                <w:ilvl w:val="0"/>
                <w:numId w:val="29"/>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 xml:space="preserve">Revisit at the RPB in around six months' time. </w:t>
            </w:r>
          </w:p>
          <w:p w14:paraId="64C2A1EE" w14:textId="14111D59" w:rsidR="00B15A0E" w:rsidRPr="00357A42" w:rsidRDefault="00B15A0E" w:rsidP="3EE1D7B5">
            <w:pPr>
              <w:spacing w:line="276" w:lineRule="auto"/>
              <w:rPr>
                <w:rFonts w:asciiTheme="minorHAnsi" w:eastAsiaTheme="minorEastAsia" w:hAnsiTheme="minorHAnsi" w:cstheme="minorBidi"/>
                <w:sz w:val="18"/>
                <w:szCs w:val="18"/>
              </w:rPr>
            </w:pPr>
          </w:p>
          <w:p w14:paraId="6B699379" w14:textId="730A44EE" w:rsidR="00B15A0E" w:rsidRPr="00357A42" w:rsidRDefault="00B15A0E" w:rsidP="3EE1D7B5">
            <w:pPr>
              <w:pStyle w:val="RPB"/>
              <w:spacing w:line="276" w:lineRule="auto"/>
              <w:ind w:left="720"/>
              <w:rPr>
                <w:rFonts w:eastAsiaTheme="minorEastAsia" w:cstheme="minorBidi"/>
                <w:sz w:val="18"/>
                <w:szCs w:val="18"/>
              </w:rPr>
            </w:pPr>
          </w:p>
        </w:tc>
        <w:tc>
          <w:tcPr>
            <w:tcW w:w="1701" w:type="dxa"/>
          </w:tcPr>
          <w:p w14:paraId="3FE9F23F" w14:textId="4166290C" w:rsidR="00AC63AC" w:rsidRPr="00357A42" w:rsidRDefault="12ADB55E"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Mark Cahalane</w:t>
            </w:r>
            <w:r w:rsidR="1B9EE35C" w:rsidRPr="3EE1D7B5">
              <w:rPr>
                <w:rFonts w:asciiTheme="minorHAnsi" w:eastAsiaTheme="minorEastAsia" w:hAnsiTheme="minorHAnsi" w:cstheme="minorBidi"/>
                <w:sz w:val="18"/>
                <w:szCs w:val="18"/>
              </w:rPr>
              <w:t xml:space="preserve"> / Angela Parratt / Nia Morgan / Gareth Newell / Tim Evans / James Bartley</w:t>
            </w:r>
          </w:p>
          <w:p w14:paraId="1F72F646" w14:textId="77777777" w:rsidR="00AC63AC" w:rsidRPr="00357A42" w:rsidRDefault="00AC63AC" w:rsidP="3EE1D7B5">
            <w:pPr>
              <w:spacing w:line="276" w:lineRule="auto"/>
              <w:rPr>
                <w:rFonts w:asciiTheme="minorHAnsi" w:eastAsiaTheme="minorEastAsia" w:hAnsiTheme="minorHAnsi" w:cstheme="minorBidi"/>
                <w:sz w:val="18"/>
                <w:szCs w:val="18"/>
              </w:rPr>
            </w:pPr>
          </w:p>
          <w:p w14:paraId="08CE6F91" w14:textId="77777777" w:rsidR="00AC63AC" w:rsidRPr="00357A42" w:rsidRDefault="00AC63AC" w:rsidP="3EE1D7B5">
            <w:pPr>
              <w:spacing w:line="276" w:lineRule="auto"/>
              <w:rPr>
                <w:rFonts w:asciiTheme="minorHAnsi" w:eastAsiaTheme="minorEastAsia" w:hAnsiTheme="minorHAnsi" w:cstheme="minorBidi"/>
                <w:sz w:val="18"/>
                <w:szCs w:val="18"/>
              </w:rPr>
            </w:pPr>
          </w:p>
          <w:p w14:paraId="61CDCEAD" w14:textId="77777777" w:rsidR="00AC63AC" w:rsidRPr="00357A42" w:rsidRDefault="00AC63AC" w:rsidP="3EE1D7B5">
            <w:pPr>
              <w:spacing w:line="276" w:lineRule="auto"/>
              <w:rPr>
                <w:rFonts w:asciiTheme="minorHAnsi" w:eastAsiaTheme="minorEastAsia" w:hAnsiTheme="minorHAnsi" w:cstheme="minorBidi"/>
                <w:sz w:val="18"/>
                <w:szCs w:val="18"/>
              </w:rPr>
            </w:pPr>
          </w:p>
          <w:p w14:paraId="6BB9E253" w14:textId="77777777" w:rsidR="00AC63AC" w:rsidRPr="00357A42" w:rsidRDefault="00AC63AC" w:rsidP="3EE1D7B5">
            <w:pPr>
              <w:spacing w:line="276" w:lineRule="auto"/>
              <w:rPr>
                <w:rFonts w:asciiTheme="minorHAnsi" w:eastAsiaTheme="minorEastAsia" w:hAnsiTheme="minorHAnsi" w:cstheme="minorBidi"/>
                <w:sz w:val="18"/>
                <w:szCs w:val="18"/>
              </w:rPr>
            </w:pPr>
          </w:p>
          <w:p w14:paraId="23DE523C" w14:textId="77777777" w:rsidR="00AC63AC" w:rsidRPr="00357A42" w:rsidRDefault="00AC63AC" w:rsidP="3EE1D7B5">
            <w:pPr>
              <w:spacing w:line="276" w:lineRule="auto"/>
              <w:rPr>
                <w:rFonts w:asciiTheme="minorHAnsi" w:eastAsiaTheme="minorEastAsia" w:hAnsiTheme="minorHAnsi" w:cstheme="minorBidi"/>
                <w:sz w:val="18"/>
                <w:szCs w:val="18"/>
              </w:rPr>
            </w:pPr>
          </w:p>
          <w:p w14:paraId="52E56223" w14:textId="77777777" w:rsidR="00AC63AC" w:rsidRPr="00357A42" w:rsidRDefault="00AC63AC" w:rsidP="3EE1D7B5">
            <w:pPr>
              <w:spacing w:line="276" w:lineRule="auto"/>
              <w:rPr>
                <w:rFonts w:asciiTheme="minorHAnsi" w:eastAsiaTheme="minorEastAsia" w:hAnsiTheme="minorHAnsi" w:cstheme="minorBidi"/>
                <w:sz w:val="18"/>
                <w:szCs w:val="18"/>
              </w:rPr>
            </w:pPr>
          </w:p>
          <w:p w14:paraId="07547A01" w14:textId="77777777" w:rsidR="00AC63AC" w:rsidRPr="00357A42" w:rsidRDefault="00AC63AC" w:rsidP="3EE1D7B5">
            <w:pPr>
              <w:spacing w:line="276" w:lineRule="auto"/>
              <w:rPr>
                <w:rFonts w:asciiTheme="minorHAnsi" w:eastAsiaTheme="minorEastAsia" w:hAnsiTheme="minorHAnsi" w:cstheme="minorBidi"/>
                <w:sz w:val="18"/>
                <w:szCs w:val="18"/>
              </w:rPr>
            </w:pPr>
          </w:p>
          <w:p w14:paraId="5043CB0F" w14:textId="77777777" w:rsidR="00AC63AC" w:rsidRPr="00357A42" w:rsidRDefault="00AC63AC" w:rsidP="3EE1D7B5">
            <w:pPr>
              <w:spacing w:line="276" w:lineRule="auto"/>
              <w:rPr>
                <w:rFonts w:asciiTheme="minorHAnsi" w:eastAsiaTheme="minorEastAsia" w:hAnsiTheme="minorHAnsi" w:cstheme="minorBidi"/>
                <w:sz w:val="18"/>
                <w:szCs w:val="18"/>
              </w:rPr>
            </w:pPr>
          </w:p>
          <w:p w14:paraId="07459315" w14:textId="77777777" w:rsidR="00AC63AC" w:rsidRPr="00357A42" w:rsidRDefault="00AC63AC" w:rsidP="3EE1D7B5">
            <w:pPr>
              <w:spacing w:line="276" w:lineRule="auto"/>
              <w:rPr>
                <w:rFonts w:asciiTheme="minorHAnsi" w:eastAsiaTheme="minorEastAsia" w:hAnsiTheme="minorHAnsi" w:cstheme="minorBidi"/>
                <w:sz w:val="18"/>
                <w:szCs w:val="18"/>
              </w:rPr>
            </w:pPr>
          </w:p>
          <w:p w14:paraId="6537F28F" w14:textId="77777777" w:rsidR="00AC63AC" w:rsidRPr="00357A42" w:rsidRDefault="00AC63AC" w:rsidP="3EE1D7B5">
            <w:pPr>
              <w:spacing w:line="276" w:lineRule="auto"/>
              <w:rPr>
                <w:rFonts w:asciiTheme="minorHAnsi" w:eastAsiaTheme="minorEastAsia" w:hAnsiTheme="minorHAnsi" w:cstheme="minorBidi"/>
                <w:sz w:val="18"/>
                <w:szCs w:val="18"/>
              </w:rPr>
            </w:pPr>
          </w:p>
          <w:p w14:paraId="6DFB9E20" w14:textId="77777777" w:rsidR="00AC63AC" w:rsidRPr="00357A42" w:rsidRDefault="00AC63AC" w:rsidP="3EE1D7B5">
            <w:pPr>
              <w:spacing w:line="276" w:lineRule="auto"/>
              <w:rPr>
                <w:rFonts w:asciiTheme="minorHAnsi" w:eastAsiaTheme="minorEastAsia" w:hAnsiTheme="minorHAnsi" w:cstheme="minorBidi"/>
                <w:sz w:val="18"/>
                <w:szCs w:val="18"/>
              </w:rPr>
            </w:pPr>
          </w:p>
          <w:p w14:paraId="70DF9E56" w14:textId="77777777" w:rsidR="00AC63AC" w:rsidRPr="00357A42" w:rsidRDefault="00AC63AC" w:rsidP="3EE1D7B5">
            <w:pPr>
              <w:spacing w:line="276" w:lineRule="auto"/>
              <w:rPr>
                <w:rFonts w:asciiTheme="minorHAnsi" w:eastAsiaTheme="minorEastAsia" w:hAnsiTheme="minorHAnsi" w:cstheme="minorBidi"/>
                <w:sz w:val="18"/>
                <w:szCs w:val="18"/>
              </w:rPr>
            </w:pPr>
          </w:p>
          <w:p w14:paraId="44E871BC" w14:textId="77777777" w:rsidR="003F1A9F" w:rsidRDefault="003F1A9F" w:rsidP="3EE1D7B5">
            <w:pPr>
              <w:spacing w:line="276" w:lineRule="auto"/>
              <w:rPr>
                <w:rFonts w:asciiTheme="minorHAnsi" w:eastAsiaTheme="minorEastAsia" w:hAnsiTheme="minorHAnsi" w:cstheme="minorBidi"/>
                <w:sz w:val="18"/>
                <w:szCs w:val="18"/>
              </w:rPr>
            </w:pPr>
          </w:p>
          <w:p w14:paraId="144A5D23" w14:textId="77777777" w:rsidR="00B15A0E" w:rsidRDefault="00B15A0E" w:rsidP="3EE1D7B5">
            <w:pPr>
              <w:spacing w:line="276" w:lineRule="auto"/>
              <w:rPr>
                <w:rFonts w:asciiTheme="minorHAnsi" w:eastAsiaTheme="minorEastAsia" w:hAnsiTheme="minorHAnsi" w:cstheme="minorBidi"/>
                <w:sz w:val="18"/>
                <w:szCs w:val="18"/>
              </w:rPr>
            </w:pPr>
          </w:p>
          <w:p w14:paraId="46A9CA2F" w14:textId="22AB7FE9" w:rsidR="00B15A0E" w:rsidRPr="00357A42" w:rsidRDefault="00B15A0E" w:rsidP="3EE1D7B5">
            <w:pPr>
              <w:spacing w:line="276" w:lineRule="auto"/>
              <w:rPr>
                <w:rFonts w:asciiTheme="minorHAnsi" w:eastAsiaTheme="minorEastAsia" w:hAnsiTheme="minorHAnsi" w:cstheme="minorBidi"/>
                <w:sz w:val="18"/>
                <w:szCs w:val="18"/>
              </w:rPr>
            </w:pPr>
          </w:p>
          <w:p w14:paraId="72B38856" w14:textId="4219B92B" w:rsidR="00B15A0E" w:rsidRPr="00357A42" w:rsidRDefault="00B15A0E" w:rsidP="3EE1D7B5">
            <w:pPr>
              <w:spacing w:line="276" w:lineRule="auto"/>
              <w:rPr>
                <w:rFonts w:asciiTheme="minorHAnsi" w:eastAsiaTheme="minorEastAsia" w:hAnsiTheme="minorHAnsi" w:cstheme="minorBidi"/>
                <w:sz w:val="18"/>
                <w:szCs w:val="18"/>
              </w:rPr>
            </w:pPr>
          </w:p>
          <w:p w14:paraId="5BA80A08" w14:textId="69900389" w:rsidR="00B15A0E" w:rsidRPr="00357A42" w:rsidRDefault="00B15A0E" w:rsidP="3EE1D7B5">
            <w:pPr>
              <w:spacing w:line="276" w:lineRule="auto"/>
              <w:rPr>
                <w:rFonts w:asciiTheme="minorHAnsi" w:eastAsiaTheme="minorEastAsia" w:hAnsiTheme="minorHAnsi" w:cstheme="minorBidi"/>
                <w:sz w:val="18"/>
                <w:szCs w:val="18"/>
              </w:rPr>
            </w:pPr>
          </w:p>
          <w:p w14:paraId="30E0956D" w14:textId="17F5F1B6" w:rsidR="00B15A0E" w:rsidRPr="00357A42" w:rsidRDefault="00B15A0E" w:rsidP="3EE1D7B5">
            <w:pPr>
              <w:spacing w:line="276" w:lineRule="auto"/>
              <w:rPr>
                <w:rFonts w:asciiTheme="minorHAnsi" w:eastAsiaTheme="minorEastAsia" w:hAnsiTheme="minorHAnsi" w:cstheme="minorBidi"/>
                <w:sz w:val="18"/>
                <w:szCs w:val="18"/>
              </w:rPr>
            </w:pPr>
          </w:p>
          <w:p w14:paraId="73F47D96" w14:textId="3527E7FD" w:rsidR="00B15A0E" w:rsidRPr="00357A42" w:rsidRDefault="00B15A0E" w:rsidP="3EE1D7B5">
            <w:pPr>
              <w:spacing w:line="276" w:lineRule="auto"/>
              <w:rPr>
                <w:rFonts w:asciiTheme="minorHAnsi" w:eastAsiaTheme="minorEastAsia" w:hAnsiTheme="minorHAnsi" w:cstheme="minorBidi"/>
                <w:sz w:val="18"/>
                <w:szCs w:val="18"/>
              </w:rPr>
            </w:pPr>
          </w:p>
          <w:p w14:paraId="68801219" w14:textId="7ACE6F39" w:rsidR="00B15A0E" w:rsidRPr="00357A42" w:rsidRDefault="00B15A0E" w:rsidP="3EE1D7B5">
            <w:pPr>
              <w:spacing w:line="276" w:lineRule="auto"/>
              <w:rPr>
                <w:rFonts w:asciiTheme="minorHAnsi" w:eastAsiaTheme="minorEastAsia" w:hAnsiTheme="minorHAnsi" w:cstheme="minorBidi"/>
                <w:sz w:val="18"/>
                <w:szCs w:val="18"/>
              </w:rPr>
            </w:pPr>
          </w:p>
          <w:p w14:paraId="2726BBEC" w14:textId="5B6F2B01" w:rsidR="00B15A0E" w:rsidRPr="00357A42" w:rsidRDefault="00B15A0E" w:rsidP="3EE1D7B5">
            <w:pPr>
              <w:spacing w:line="276" w:lineRule="auto"/>
              <w:rPr>
                <w:rFonts w:asciiTheme="minorHAnsi" w:eastAsiaTheme="minorEastAsia" w:hAnsiTheme="minorHAnsi" w:cstheme="minorBidi"/>
                <w:sz w:val="18"/>
                <w:szCs w:val="18"/>
              </w:rPr>
            </w:pPr>
          </w:p>
          <w:p w14:paraId="1306567C" w14:textId="794FDF6D" w:rsidR="00B15A0E" w:rsidRPr="00357A42" w:rsidRDefault="00B15A0E" w:rsidP="3EE1D7B5">
            <w:pPr>
              <w:spacing w:line="276" w:lineRule="auto"/>
              <w:rPr>
                <w:rFonts w:asciiTheme="minorHAnsi" w:eastAsiaTheme="minorEastAsia" w:hAnsiTheme="minorHAnsi" w:cstheme="minorBidi"/>
                <w:sz w:val="18"/>
                <w:szCs w:val="18"/>
              </w:rPr>
            </w:pPr>
          </w:p>
          <w:p w14:paraId="33B1CEDA" w14:textId="79B31B36" w:rsidR="00B15A0E" w:rsidRPr="00357A42" w:rsidRDefault="00B15A0E" w:rsidP="3EE1D7B5">
            <w:pPr>
              <w:spacing w:line="276" w:lineRule="auto"/>
              <w:rPr>
                <w:rFonts w:asciiTheme="minorHAnsi" w:eastAsiaTheme="minorEastAsia" w:hAnsiTheme="minorHAnsi" w:cstheme="minorBidi"/>
                <w:sz w:val="18"/>
                <w:szCs w:val="18"/>
              </w:rPr>
            </w:pPr>
          </w:p>
          <w:p w14:paraId="7909CB2D" w14:textId="5E983733" w:rsidR="00B15A0E" w:rsidRPr="00357A42" w:rsidRDefault="00B15A0E" w:rsidP="3EE1D7B5">
            <w:pPr>
              <w:spacing w:line="276" w:lineRule="auto"/>
              <w:rPr>
                <w:rFonts w:asciiTheme="minorHAnsi" w:eastAsiaTheme="minorEastAsia" w:hAnsiTheme="minorHAnsi" w:cstheme="minorBidi"/>
                <w:sz w:val="18"/>
                <w:szCs w:val="18"/>
              </w:rPr>
            </w:pPr>
          </w:p>
          <w:p w14:paraId="46F31AC1" w14:textId="1AAC5BFA" w:rsidR="00B15A0E" w:rsidRPr="00357A42" w:rsidRDefault="00B15A0E" w:rsidP="3EE1D7B5">
            <w:pPr>
              <w:spacing w:line="276" w:lineRule="auto"/>
              <w:rPr>
                <w:rFonts w:asciiTheme="minorHAnsi" w:eastAsiaTheme="minorEastAsia" w:hAnsiTheme="minorHAnsi" w:cstheme="minorBidi"/>
                <w:sz w:val="18"/>
                <w:szCs w:val="18"/>
              </w:rPr>
            </w:pPr>
          </w:p>
          <w:p w14:paraId="6F9F187F" w14:textId="4EF3170C" w:rsidR="00B15A0E" w:rsidRPr="00357A42" w:rsidRDefault="00B15A0E" w:rsidP="3EE1D7B5">
            <w:pPr>
              <w:spacing w:line="276" w:lineRule="auto"/>
              <w:rPr>
                <w:rFonts w:asciiTheme="minorHAnsi" w:eastAsiaTheme="minorEastAsia" w:hAnsiTheme="minorHAnsi" w:cstheme="minorBidi"/>
                <w:sz w:val="18"/>
                <w:szCs w:val="18"/>
              </w:rPr>
            </w:pPr>
          </w:p>
          <w:p w14:paraId="774819EB" w14:textId="002D26B2" w:rsidR="00B15A0E" w:rsidRPr="00357A42" w:rsidRDefault="00B15A0E" w:rsidP="3EE1D7B5">
            <w:pPr>
              <w:spacing w:line="276" w:lineRule="auto"/>
              <w:rPr>
                <w:rFonts w:asciiTheme="minorHAnsi" w:eastAsiaTheme="minorEastAsia" w:hAnsiTheme="minorHAnsi" w:cstheme="minorBidi"/>
                <w:sz w:val="18"/>
                <w:szCs w:val="18"/>
              </w:rPr>
            </w:pPr>
          </w:p>
          <w:p w14:paraId="3E0E11DC" w14:textId="1C239D53" w:rsidR="00B15A0E" w:rsidRPr="00357A42" w:rsidRDefault="00B15A0E" w:rsidP="3EE1D7B5">
            <w:pPr>
              <w:spacing w:line="276" w:lineRule="auto"/>
              <w:rPr>
                <w:rFonts w:asciiTheme="minorHAnsi" w:eastAsiaTheme="minorEastAsia" w:hAnsiTheme="minorHAnsi" w:cstheme="minorBidi"/>
                <w:sz w:val="18"/>
                <w:szCs w:val="18"/>
              </w:rPr>
            </w:pPr>
          </w:p>
          <w:p w14:paraId="2B35296C" w14:textId="7C8F5263" w:rsidR="00B15A0E" w:rsidRPr="00357A42" w:rsidRDefault="00B15A0E" w:rsidP="3EE1D7B5">
            <w:pPr>
              <w:spacing w:line="276" w:lineRule="auto"/>
              <w:rPr>
                <w:rFonts w:asciiTheme="minorHAnsi" w:eastAsiaTheme="minorEastAsia" w:hAnsiTheme="minorHAnsi" w:cstheme="minorBidi"/>
                <w:sz w:val="18"/>
                <w:szCs w:val="18"/>
              </w:rPr>
            </w:pPr>
          </w:p>
          <w:p w14:paraId="4628C9B5" w14:textId="69743D0C" w:rsidR="00B15A0E" w:rsidRPr="00357A42" w:rsidRDefault="00B15A0E" w:rsidP="3EE1D7B5">
            <w:pPr>
              <w:spacing w:line="276" w:lineRule="auto"/>
              <w:rPr>
                <w:rFonts w:asciiTheme="minorHAnsi" w:eastAsiaTheme="minorEastAsia" w:hAnsiTheme="minorHAnsi" w:cstheme="minorBidi"/>
                <w:sz w:val="18"/>
                <w:szCs w:val="18"/>
              </w:rPr>
            </w:pPr>
          </w:p>
          <w:p w14:paraId="7C30DFB2" w14:textId="346DE1E0" w:rsidR="00B15A0E" w:rsidRPr="00357A42" w:rsidRDefault="00B15A0E" w:rsidP="3EE1D7B5">
            <w:pPr>
              <w:spacing w:line="276" w:lineRule="auto"/>
              <w:rPr>
                <w:rFonts w:asciiTheme="minorHAnsi" w:eastAsiaTheme="minorEastAsia" w:hAnsiTheme="minorHAnsi" w:cstheme="minorBidi"/>
                <w:sz w:val="18"/>
                <w:szCs w:val="18"/>
              </w:rPr>
            </w:pPr>
          </w:p>
          <w:p w14:paraId="17AFF3DC" w14:textId="224FD6F4" w:rsidR="00B15A0E" w:rsidRPr="00357A42" w:rsidRDefault="00B15A0E" w:rsidP="3EE1D7B5">
            <w:pPr>
              <w:spacing w:line="276" w:lineRule="auto"/>
              <w:rPr>
                <w:rFonts w:asciiTheme="minorHAnsi" w:eastAsiaTheme="minorEastAsia" w:hAnsiTheme="minorHAnsi" w:cstheme="minorBidi"/>
                <w:sz w:val="18"/>
                <w:szCs w:val="18"/>
              </w:rPr>
            </w:pPr>
          </w:p>
          <w:p w14:paraId="62FEDF48" w14:textId="1E746155" w:rsidR="00B15A0E" w:rsidRPr="00357A42" w:rsidRDefault="00B15A0E" w:rsidP="3EE1D7B5">
            <w:pPr>
              <w:spacing w:line="276" w:lineRule="auto"/>
              <w:rPr>
                <w:rFonts w:asciiTheme="minorHAnsi" w:eastAsiaTheme="minorEastAsia" w:hAnsiTheme="minorHAnsi" w:cstheme="minorBidi"/>
                <w:sz w:val="18"/>
                <w:szCs w:val="18"/>
              </w:rPr>
            </w:pPr>
          </w:p>
          <w:p w14:paraId="68758210" w14:textId="2BBDEA9D" w:rsidR="00B15A0E" w:rsidRPr="00357A42" w:rsidRDefault="00B15A0E" w:rsidP="3EE1D7B5">
            <w:pPr>
              <w:spacing w:line="276" w:lineRule="auto"/>
              <w:rPr>
                <w:rFonts w:asciiTheme="minorHAnsi" w:eastAsiaTheme="minorEastAsia" w:hAnsiTheme="minorHAnsi" w:cstheme="minorBidi"/>
                <w:sz w:val="18"/>
                <w:szCs w:val="18"/>
              </w:rPr>
            </w:pPr>
          </w:p>
          <w:p w14:paraId="680E5C88" w14:textId="3DF44FEC" w:rsidR="00B15A0E" w:rsidRPr="00357A42" w:rsidRDefault="00B15A0E" w:rsidP="3EE1D7B5">
            <w:pPr>
              <w:spacing w:line="276" w:lineRule="auto"/>
              <w:rPr>
                <w:rFonts w:asciiTheme="minorHAnsi" w:eastAsiaTheme="minorEastAsia" w:hAnsiTheme="minorHAnsi" w:cstheme="minorBidi"/>
                <w:sz w:val="18"/>
                <w:szCs w:val="18"/>
              </w:rPr>
            </w:pPr>
          </w:p>
          <w:p w14:paraId="75191E80" w14:textId="7E8107D7" w:rsidR="00B15A0E" w:rsidRPr="00357A42" w:rsidRDefault="00B15A0E" w:rsidP="3EE1D7B5">
            <w:pPr>
              <w:spacing w:line="276" w:lineRule="auto"/>
              <w:rPr>
                <w:rFonts w:asciiTheme="minorHAnsi" w:eastAsiaTheme="minorEastAsia" w:hAnsiTheme="minorHAnsi" w:cstheme="minorBidi"/>
                <w:sz w:val="18"/>
                <w:szCs w:val="18"/>
              </w:rPr>
            </w:pPr>
          </w:p>
          <w:p w14:paraId="5088B344" w14:textId="295F933F" w:rsidR="00B15A0E" w:rsidRPr="00357A42" w:rsidRDefault="00B15A0E" w:rsidP="3EE1D7B5">
            <w:pPr>
              <w:spacing w:line="276" w:lineRule="auto"/>
              <w:rPr>
                <w:rFonts w:asciiTheme="minorHAnsi" w:eastAsiaTheme="minorEastAsia" w:hAnsiTheme="minorHAnsi" w:cstheme="minorBidi"/>
                <w:sz w:val="18"/>
                <w:szCs w:val="18"/>
              </w:rPr>
            </w:pPr>
          </w:p>
          <w:p w14:paraId="6DF7EB99" w14:textId="2D02BD89" w:rsidR="00B15A0E" w:rsidRPr="00357A42" w:rsidRDefault="00B15A0E" w:rsidP="3EE1D7B5">
            <w:pPr>
              <w:spacing w:line="276" w:lineRule="auto"/>
              <w:rPr>
                <w:rFonts w:asciiTheme="minorHAnsi" w:eastAsiaTheme="minorEastAsia" w:hAnsiTheme="minorHAnsi" w:cstheme="minorBidi"/>
                <w:sz w:val="18"/>
                <w:szCs w:val="18"/>
              </w:rPr>
            </w:pPr>
          </w:p>
          <w:p w14:paraId="5B18263C" w14:textId="1B1CC90C" w:rsidR="00B15A0E" w:rsidRPr="00357A42" w:rsidRDefault="00B15A0E" w:rsidP="3EE1D7B5">
            <w:pPr>
              <w:spacing w:line="276" w:lineRule="auto"/>
              <w:rPr>
                <w:rFonts w:asciiTheme="minorHAnsi" w:eastAsiaTheme="minorEastAsia" w:hAnsiTheme="minorHAnsi" w:cstheme="minorBidi"/>
                <w:sz w:val="18"/>
                <w:szCs w:val="18"/>
              </w:rPr>
            </w:pPr>
          </w:p>
          <w:p w14:paraId="3292C38C" w14:textId="1D7B4B34" w:rsidR="00B15A0E" w:rsidRPr="00357A42" w:rsidRDefault="00B15A0E" w:rsidP="3EE1D7B5">
            <w:pPr>
              <w:spacing w:line="276" w:lineRule="auto"/>
              <w:rPr>
                <w:rFonts w:asciiTheme="minorHAnsi" w:eastAsiaTheme="minorEastAsia" w:hAnsiTheme="minorHAnsi" w:cstheme="minorBidi"/>
                <w:sz w:val="18"/>
                <w:szCs w:val="18"/>
              </w:rPr>
            </w:pPr>
          </w:p>
          <w:p w14:paraId="0208065C" w14:textId="725C7535" w:rsidR="00B15A0E" w:rsidRPr="00357A42" w:rsidRDefault="00B15A0E" w:rsidP="3EE1D7B5">
            <w:pPr>
              <w:spacing w:line="276" w:lineRule="auto"/>
              <w:rPr>
                <w:rFonts w:asciiTheme="minorHAnsi" w:eastAsiaTheme="minorEastAsia" w:hAnsiTheme="minorHAnsi" w:cstheme="minorBidi"/>
                <w:sz w:val="18"/>
                <w:szCs w:val="18"/>
              </w:rPr>
            </w:pPr>
          </w:p>
          <w:p w14:paraId="28B5EA68" w14:textId="3A8D8A35" w:rsidR="00B15A0E" w:rsidRPr="00357A42" w:rsidRDefault="00B15A0E" w:rsidP="3EE1D7B5">
            <w:pPr>
              <w:spacing w:line="276" w:lineRule="auto"/>
              <w:rPr>
                <w:rFonts w:asciiTheme="minorHAnsi" w:eastAsiaTheme="minorEastAsia" w:hAnsiTheme="minorHAnsi" w:cstheme="minorBidi"/>
                <w:sz w:val="18"/>
                <w:szCs w:val="18"/>
              </w:rPr>
            </w:pPr>
          </w:p>
          <w:p w14:paraId="172C7EB9" w14:textId="717A8209" w:rsidR="00B15A0E" w:rsidRPr="00357A42" w:rsidRDefault="00B15A0E" w:rsidP="3EE1D7B5">
            <w:pPr>
              <w:spacing w:line="276" w:lineRule="auto"/>
              <w:rPr>
                <w:rFonts w:asciiTheme="minorHAnsi" w:eastAsiaTheme="minorEastAsia" w:hAnsiTheme="minorHAnsi" w:cstheme="minorBidi"/>
                <w:sz w:val="18"/>
                <w:szCs w:val="18"/>
              </w:rPr>
            </w:pPr>
          </w:p>
          <w:p w14:paraId="384BDE6F" w14:textId="38321664" w:rsidR="00B15A0E" w:rsidRPr="00357A42" w:rsidRDefault="00B15A0E" w:rsidP="3EE1D7B5">
            <w:pPr>
              <w:spacing w:line="276" w:lineRule="auto"/>
              <w:rPr>
                <w:rFonts w:asciiTheme="minorHAnsi" w:eastAsiaTheme="minorEastAsia" w:hAnsiTheme="minorHAnsi" w:cstheme="minorBidi"/>
                <w:sz w:val="18"/>
                <w:szCs w:val="18"/>
              </w:rPr>
            </w:pPr>
          </w:p>
          <w:p w14:paraId="710816A1" w14:textId="49B1EC61" w:rsidR="00B15A0E" w:rsidRPr="00357A42" w:rsidRDefault="00B15A0E" w:rsidP="3EE1D7B5">
            <w:pPr>
              <w:spacing w:line="276" w:lineRule="auto"/>
              <w:rPr>
                <w:rFonts w:asciiTheme="minorHAnsi" w:eastAsiaTheme="minorEastAsia" w:hAnsiTheme="minorHAnsi" w:cstheme="minorBidi"/>
                <w:sz w:val="18"/>
                <w:szCs w:val="18"/>
              </w:rPr>
            </w:pPr>
          </w:p>
          <w:p w14:paraId="71F63678" w14:textId="6F7952A8" w:rsidR="00B15A0E" w:rsidRPr="00357A42" w:rsidRDefault="00B15A0E" w:rsidP="258AFD7B">
            <w:pPr>
              <w:spacing w:line="276" w:lineRule="auto"/>
              <w:rPr>
                <w:rFonts w:asciiTheme="minorHAnsi" w:eastAsiaTheme="minorEastAsia" w:hAnsiTheme="minorHAnsi" w:cstheme="minorBidi"/>
                <w:sz w:val="18"/>
                <w:szCs w:val="18"/>
              </w:rPr>
            </w:pPr>
          </w:p>
          <w:p w14:paraId="695F8B92" w14:textId="559BD54B" w:rsidR="00B15A0E" w:rsidRPr="00357A42" w:rsidRDefault="00B15A0E" w:rsidP="258AFD7B">
            <w:pPr>
              <w:spacing w:line="276" w:lineRule="auto"/>
              <w:rPr>
                <w:rFonts w:asciiTheme="minorHAnsi" w:eastAsiaTheme="minorEastAsia" w:hAnsiTheme="minorHAnsi" w:cstheme="minorBidi"/>
                <w:sz w:val="18"/>
                <w:szCs w:val="18"/>
              </w:rPr>
            </w:pPr>
          </w:p>
          <w:p w14:paraId="7C3B6CB3" w14:textId="0E85809B" w:rsidR="00B15A0E" w:rsidRPr="00357A42" w:rsidRDefault="00B15A0E" w:rsidP="258AFD7B">
            <w:pPr>
              <w:spacing w:line="276" w:lineRule="auto"/>
              <w:rPr>
                <w:rFonts w:asciiTheme="minorHAnsi" w:eastAsiaTheme="minorEastAsia" w:hAnsiTheme="minorHAnsi" w:cstheme="minorBidi"/>
                <w:sz w:val="18"/>
                <w:szCs w:val="18"/>
              </w:rPr>
            </w:pPr>
          </w:p>
          <w:p w14:paraId="270C384B" w14:textId="5D74BC9A" w:rsidR="00B15A0E" w:rsidRPr="00357A42" w:rsidRDefault="00B15A0E" w:rsidP="258AFD7B">
            <w:pPr>
              <w:spacing w:line="276" w:lineRule="auto"/>
              <w:rPr>
                <w:rFonts w:asciiTheme="minorHAnsi" w:eastAsiaTheme="minorEastAsia" w:hAnsiTheme="minorHAnsi" w:cstheme="minorBidi"/>
                <w:sz w:val="18"/>
                <w:szCs w:val="18"/>
              </w:rPr>
            </w:pPr>
          </w:p>
          <w:p w14:paraId="1E0EE947" w14:textId="33FF2FFF" w:rsidR="00B15A0E" w:rsidRPr="00357A42" w:rsidRDefault="00B15A0E" w:rsidP="258AFD7B">
            <w:pPr>
              <w:spacing w:line="276" w:lineRule="auto"/>
              <w:rPr>
                <w:rFonts w:asciiTheme="minorHAnsi" w:eastAsiaTheme="minorEastAsia" w:hAnsiTheme="minorHAnsi" w:cstheme="minorBidi"/>
                <w:sz w:val="18"/>
                <w:szCs w:val="18"/>
              </w:rPr>
            </w:pPr>
          </w:p>
          <w:p w14:paraId="114FB8AB" w14:textId="4B6E71B4" w:rsidR="00B15A0E" w:rsidRPr="00357A42" w:rsidRDefault="00B15A0E" w:rsidP="258AFD7B">
            <w:pPr>
              <w:spacing w:line="276" w:lineRule="auto"/>
              <w:rPr>
                <w:rFonts w:asciiTheme="minorHAnsi" w:eastAsiaTheme="minorEastAsia" w:hAnsiTheme="minorHAnsi" w:cstheme="minorBidi"/>
                <w:sz w:val="18"/>
                <w:szCs w:val="18"/>
              </w:rPr>
            </w:pPr>
          </w:p>
          <w:p w14:paraId="6E6DD26F" w14:textId="57C6AB9A" w:rsidR="00B15A0E" w:rsidRPr="00357A42" w:rsidRDefault="00B15A0E" w:rsidP="258AFD7B">
            <w:pPr>
              <w:spacing w:line="276" w:lineRule="auto"/>
              <w:rPr>
                <w:rFonts w:asciiTheme="minorHAnsi" w:eastAsiaTheme="minorEastAsia" w:hAnsiTheme="minorHAnsi" w:cstheme="minorBidi"/>
                <w:sz w:val="18"/>
                <w:szCs w:val="18"/>
              </w:rPr>
            </w:pPr>
          </w:p>
          <w:p w14:paraId="2563AA5A" w14:textId="71617447" w:rsidR="00B15A0E" w:rsidRPr="00357A42" w:rsidRDefault="00B15A0E" w:rsidP="258AFD7B">
            <w:pPr>
              <w:spacing w:line="276" w:lineRule="auto"/>
              <w:rPr>
                <w:rFonts w:asciiTheme="minorHAnsi" w:eastAsiaTheme="minorEastAsia" w:hAnsiTheme="minorHAnsi" w:cstheme="minorBidi"/>
                <w:sz w:val="18"/>
                <w:szCs w:val="18"/>
              </w:rPr>
            </w:pPr>
          </w:p>
          <w:p w14:paraId="48E5148C" w14:textId="4345EFD4" w:rsidR="00B15A0E" w:rsidRPr="00357A42" w:rsidRDefault="55A87AA9"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Tim Evans</w:t>
            </w:r>
          </w:p>
          <w:p w14:paraId="01BF3ADE" w14:textId="10B7EDCD" w:rsidR="00B15A0E" w:rsidRPr="00357A42" w:rsidRDefault="00B15A0E" w:rsidP="258AFD7B">
            <w:pPr>
              <w:spacing w:line="276" w:lineRule="auto"/>
              <w:rPr>
                <w:rFonts w:asciiTheme="minorHAnsi" w:eastAsiaTheme="minorEastAsia" w:hAnsiTheme="minorHAnsi" w:cstheme="minorBidi"/>
                <w:sz w:val="18"/>
                <w:szCs w:val="18"/>
              </w:rPr>
            </w:pPr>
          </w:p>
          <w:p w14:paraId="56944AE5" w14:textId="53A046E3" w:rsidR="00B15A0E" w:rsidRPr="00357A42" w:rsidRDefault="1677B633" w:rsidP="258AFD7B">
            <w:pPr>
              <w:spacing w:line="276" w:lineRule="auto"/>
            </w:pPr>
            <w:r w:rsidRPr="258AFD7B">
              <w:rPr>
                <w:rFonts w:asciiTheme="minorHAnsi" w:eastAsiaTheme="minorEastAsia" w:hAnsiTheme="minorHAnsi" w:cstheme="minorBidi"/>
                <w:sz w:val="18"/>
                <w:szCs w:val="18"/>
              </w:rPr>
              <w:t>Cath Doman</w:t>
            </w:r>
          </w:p>
          <w:p w14:paraId="74D3DBFD" w14:textId="2605AA45" w:rsidR="00B15A0E" w:rsidRPr="00357A42" w:rsidRDefault="55A87AA9"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 Tim Evans</w:t>
            </w:r>
          </w:p>
          <w:p w14:paraId="29186639" w14:textId="0C399A93" w:rsidR="00B15A0E" w:rsidRPr="00357A42" w:rsidRDefault="55A87AA9"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Mark Cahalane / Tim Evans</w:t>
            </w:r>
          </w:p>
          <w:p w14:paraId="6DF0B6F8" w14:textId="158BD5B0" w:rsidR="00B15A0E" w:rsidRPr="00357A42" w:rsidRDefault="55A87AA9"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Sarah McGill</w:t>
            </w:r>
          </w:p>
          <w:p w14:paraId="5D6964FC" w14:textId="14D2B48F" w:rsidR="00B15A0E" w:rsidRPr="00357A42" w:rsidRDefault="00B15A0E" w:rsidP="258AFD7B">
            <w:pPr>
              <w:spacing w:line="276" w:lineRule="auto"/>
              <w:rPr>
                <w:rFonts w:asciiTheme="minorHAnsi" w:eastAsiaTheme="minorEastAsia" w:hAnsiTheme="minorHAnsi" w:cstheme="minorBidi"/>
                <w:sz w:val="18"/>
                <w:szCs w:val="18"/>
              </w:rPr>
            </w:pPr>
          </w:p>
          <w:p w14:paraId="738610EB" w14:textId="2FC9FB81" w:rsidR="00B15A0E" w:rsidRPr="00357A42" w:rsidRDefault="55A87AA9"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Secretariat </w:t>
            </w:r>
          </w:p>
        </w:tc>
      </w:tr>
      <w:tr w:rsidR="00C40BFC" w:rsidRPr="00357A42" w14:paraId="25AA6E76" w14:textId="77777777" w:rsidTr="258AFD7B">
        <w:tc>
          <w:tcPr>
            <w:tcW w:w="1140" w:type="dxa"/>
          </w:tcPr>
          <w:p w14:paraId="1809B131" w14:textId="73037850" w:rsidR="00B04112" w:rsidRPr="00357A42" w:rsidRDefault="2015FC14"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2</w:t>
            </w:r>
            <w:r w:rsidR="7B44078B" w:rsidRPr="258AFD7B">
              <w:rPr>
                <w:rFonts w:asciiTheme="minorHAnsi" w:eastAsiaTheme="minorEastAsia" w:hAnsiTheme="minorHAnsi" w:cstheme="minorBidi"/>
                <w:sz w:val="18"/>
                <w:szCs w:val="18"/>
              </w:rPr>
              <w:t>95</w:t>
            </w:r>
          </w:p>
        </w:tc>
        <w:tc>
          <w:tcPr>
            <w:tcW w:w="7507" w:type="dxa"/>
          </w:tcPr>
          <w:p w14:paraId="440B68D1" w14:textId="48164205" w:rsidR="00712318" w:rsidRDefault="02FD83CD"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color w:val="000000" w:themeColor="text1"/>
                <w:sz w:val="18"/>
                <w:szCs w:val="18"/>
              </w:rPr>
              <w:t>3.</w:t>
            </w:r>
            <w:r w:rsidR="3164CB86" w:rsidRPr="3EE1D7B5">
              <w:rPr>
                <w:rFonts w:asciiTheme="minorHAnsi" w:eastAsiaTheme="minorEastAsia" w:hAnsiTheme="minorHAnsi" w:cstheme="minorBidi"/>
                <w:b/>
                <w:bCs/>
                <w:color w:val="000000" w:themeColor="text1"/>
                <w:sz w:val="18"/>
                <w:szCs w:val="18"/>
              </w:rPr>
              <w:t xml:space="preserve"> </w:t>
            </w:r>
            <w:r w:rsidR="3164CB86" w:rsidRPr="3EE1D7B5">
              <w:rPr>
                <w:rFonts w:asciiTheme="minorHAnsi" w:eastAsiaTheme="minorEastAsia" w:hAnsiTheme="minorHAnsi" w:cstheme="minorBidi"/>
                <w:b/>
                <w:bCs/>
                <w:sz w:val="18"/>
                <w:szCs w:val="18"/>
              </w:rPr>
              <w:t>Report of the Chair of the Strategic Leadership Group</w:t>
            </w:r>
          </w:p>
          <w:p w14:paraId="637805D2" w14:textId="1A427C2A" w:rsidR="00712318" w:rsidRDefault="00712318" w:rsidP="3EE1D7B5">
            <w:pPr>
              <w:spacing w:line="276" w:lineRule="auto"/>
              <w:rPr>
                <w:rFonts w:asciiTheme="minorHAnsi" w:eastAsiaTheme="minorEastAsia" w:hAnsiTheme="minorHAnsi" w:cstheme="minorBidi"/>
                <w:b/>
                <w:bCs/>
                <w:color w:val="000000" w:themeColor="text1"/>
                <w:sz w:val="18"/>
                <w:szCs w:val="18"/>
              </w:rPr>
            </w:pPr>
          </w:p>
          <w:p w14:paraId="56D42357" w14:textId="41B813FF" w:rsidR="00712318" w:rsidRPr="00357A42" w:rsidRDefault="7D596A73" w:rsidP="3EE1D7B5">
            <w:pPr>
              <w:spacing w:line="276" w:lineRule="auto"/>
              <w:rPr>
                <w:rFonts w:asciiTheme="minorHAnsi" w:eastAsiaTheme="minorEastAsia" w:hAnsiTheme="minorHAnsi" w:cstheme="minorBidi"/>
                <w:b/>
                <w:bCs/>
                <w:i/>
                <w:iCs/>
                <w:sz w:val="18"/>
                <w:szCs w:val="18"/>
              </w:rPr>
            </w:pPr>
            <w:r w:rsidRPr="3EE1D7B5">
              <w:rPr>
                <w:rFonts w:asciiTheme="minorHAnsi" w:eastAsiaTheme="minorEastAsia" w:hAnsiTheme="minorHAnsi" w:cstheme="minorBidi"/>
                <w:sz w:val="18"/>
                <w:szCs w:val="18"/>
              </w:rPr>
              <w:t>Sarah McGill</w:t>
            </w:r>
            <w:r w:rsidR="7D640E37" w:rsidRPr="3EE1D7B5">
              <w:rPr>
                <w:rFonts w:asciiTheme="minorHAnsi" w:eastAsiaTheme="minorEastAsia" w:hAnsiTheme="minorHAnsi" w:cstheme="minorBidi"/>
                <w:sz w:val="18"/>
                <w:szCs w:val="18"/>
              </w:rPr>
              <w:t xml:space="preserve"> introduced the item which had been circulated previously as </w:t>
            </w:r>
            <w:r w:rsidR="7D640E37" w:rsidRPr="3EE1D7B5">
              <w:rPr>
                <w:rFonts w:asciiTheme="minorHAnsi" w:eastAsiaTheme="minorEastAsia" w:hAnsiTheme="minorHAnsi" w:cstheme="minorBidi"/>
                <w:b/>
                <w:bCs/>
                <w:i/>
                <w:iCs/>
                <w:sz w:val="18"/>
                <w:szCs w:val="18"/>
              </w:rPr>
              <w:t>Item</w:t>
            </w:r>
            <w:r w:rsidR="707B07F1" w:rsidRPr="3EE1D7B5">
              <w:rPr>
                <w:rFonts w:asciiTheme="minorHAnsi" w:eastAsiaTheme="minorEastAsia" w:hAnsiTheme="minorHAnsi" w:cstheme="minorBidi"/>
                <w:b/>
                <w:bCs/>
                <w:i/>
                <w:iCs/>
                <w:sz w:val="18"/>
                <w:szCs w:val="18"/>
              </w:rPr>
              <w:t xml:space="preserve"> 3</w:t>
            </w:r>
            <w:r w:rsidR="7D036646" w:rsidRPr="3EE1D7B5">
              <w:rPr>
                <w:rFonts w:asciiTheme="minorHAnsi" w:eastAsiaTheme="minorEastAsia" w:hAnsiTheme="minorHAnsi" w:cstheme="minorBidi"/>
                <w:b/>
                <w:bCs/>
                <w:i/>
                <w:iCs/>
                <w:sz w:val="18"/>
                <w:szCs w:val="18"/>
              </w:rPr>
              <w:t>,</w:t>
            </w:r>
            <w:r w:rsidR="7D036646" w:rsidRPr="3EE1D7B5">
              <w:rPr>
                <w:rFonts w:asciiTheme="minorHAnsi" w:eastAsiaTheme="minorEastAsia" w:hAnsiTheme="minorHAnsi" w:cstheme="minorBidi"/>
                <w:sz w:val="18"/>
                <w:szCs w:val="18"/>
              </w:rPr>
              <w:t xml:space="preserve"> referencing all details set out in the associated paper. </w:t>
            </w:r>
          </w:p>
          <w:p w14:paraId="463F29E8" w14:textId="77777777" w:rsidR="00712318" w:rsidRDefault="00712318" w:rsidP="3EE1D7B5">
            <w:pPr>
              <w:spacing w:line="276" w:lineRule="auto"/>
              <w:rPr>
                <w:rFonts w:asciiTheme="minorHAnsi" w:eastAsiaTheme="minorEastAsia" w:hAnsiTheme="minorHAnsi" w:cstheme="minorBidi"/>
                <w:sz w:val="18"/>
                <w:szCs w:val="18"/>
              </w:rPr>
            </w:pPr>
          </w:p>
          <w:p w14:paraId="47DF3235" w14:textId="77777777" w:rsidR="00712318" w:rsidRDefault="7D640E37" w:rsidP="3EE1D7B5">
            <w:pPr>
              <w:spacing w:line="276" w:lineRule="auto"/>
              <w:ind w:left="360"/>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Key points</w:t>
            </w:r>
          </w:p>
          <w:p w14:paraId="3B7B4B86" w14:textId="16C9EE17" w:rsidR="00712318" w:rsidRDefault="740AEA81" w:rsidP="00455934">
            <w:pPr>
              <w:pStyle w:val="ListParagraph"/>
              <w:numPr>
                <w:ilvl w:val="0"/>
                <w:numId w:val="26"/>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Social</w:t>
            </w:r>
            <w:r w:rsidR="4DF296EF" w:rsidRPr="3EE1D7B5">
              <w:rPr>
                <w:rFonts w:asciiTheme="minorHAnsi" w:eastAsiaTheme="minorEastAsia" w:hAnsiTheme="minorHAnsi" w:cstheme="minorBidi"/>
                <w:b/>
                <w:bCs/>
                <w:color w:val="000000" w:themeColor="text1"/>
                <w:sz w:val="18"/>
                <w:szCs w:val="18"/>
              </w:rPr>
              <w:t xml:space="preserve"> Value: </w:t>
            </w:r>
            <w:r w:rsidR="58A6A7E1" w:rsidRPr="3EE1D7B5">
              <w:rPr>
                <w:rFonts w:asciiTheme="minorHAnsi" w:eastAsiaTheme="minorEastAsia" w:hAnsiTheme="minorHAnsi" w:cstheme="minorBidi"/>
                <w:color w:val="000000" w:themeColor="text1"/>
                <w:sz w:val="18"/>
                <w:szCs w:val="18"/>
              </w:rPr>
              <w:t>Third Sector colleagues were making efforts to align investments and expenditure decisions to maximise asset utilisation, with ongoing discussions with commissioners around Third Sector opportunities.</w:t>
            </w:r>
          </w:p>
          <w:p w14:paraId="23B93198" w14:textId="4152D208" w:rsidR="082AB226" w:rsidRDefault="082AB226" w:rsidP="00455934">
            <w:pPr>
              <w:pStyle w:val="ListParagraph"/>
              <w:numPr>
                <w:ilvl w:val="0"/>
                <w:numId w:val="26"/>
              </w:numPr>
              <w:spacing w:line="276" w:lineRule="auto"/>
              <w:rPr>
                <w:rFonts w:asciiTheme="minorHAnsi" w:eastAsiaTheme="minorEastAsia" w:hAnsiTheme="minorHAnsi" w:cstheme="minorBidi"/>
                <w:b/>
                <w:bCs/>
                <w:color w:val="000000" w:themeColor="text1"/>
                <w:sz w:val="18"/>
                <w:szCs w:val="18"/>
              </w:rPr>
            </w:pPr>
            <w:r w:rsidRPr="3EE1D7B5">
              <w:rPr>
                <w:rFonts w:asciiTheme="minorHAnsi" w:eastAsiaTheme="minorEastAsia" w:hAnsiTheme="minorHAnsi" w:cstheme="minorBidi"/>
                <w:b/>
                <w:bCs/>
                <w:color w:val="000000" w:themeColor="text1"/>
                <w:sz w:val="18"/>
                <w:szCs w:val="18"/>
              </w:rPr>
              <w:t>Neurodivergence</w:t>
            </w:r>
            <w:r w:rsidR="52BDC3C3" w:rsidRPr="3EE1D7B5">
              <w:rPr>
                <w:rFonts w:asciiTheme="minorHAnsi" w:eastAsiaTheme="minorEastAsia" w:hAnsiTheme="minorHAnsi" w:cstheme="minorBidi"/>
                <w:b/>
                <w:bCs/>
                <w:color w:val="000000" w:themeColor="text1"/>
                <w:sz w:val="18"/>
                <w:szCs w:val="18"/>
              </w:rPr>
              <w:t xml:space="preserve">: </w:t>
            </w:r>
            <w:r w:rsidR="4CD2919D" w:rsidRPr="3EE1D7B5">
              <w:rPr>
                <w:rFonts w:asciiTheme="minorHAnsi" w:eastAsiaTheme="minorEastAsia" w:hAnsiTheme="minorHAnsi" w:cstheme="minorBidi"/>
                <w:color w:val="000000" w:themeColor="text1"/>
                <w:sz w:val="18"/>
                <w:szCs w:val="18"/>
              </w:rPr>
              <w:t>Increased demand for ADHD support and diagnosis; upcoming discussions on managing demand and utilising data, with Third Sector exploring community-level service diversion.</w:t>
            </w:r>
          </w:p>
          <w:p w14:paraId="6D9C1978" w14:textId="549A07A9" w:rsidR="130219B2" w:rsidRDefault="130219B2" w:rsidP="00455934">
            <w:pPr>
              <w:pStyle w:val="ListParagraph"/>
              <w:numPr>
                <w:ilvl w:val="0"/>
                <w:numId w:val="26"/>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@Home Integrated Community Care</w:t>
            </w:r>
            <w:r w:rsidR="7F64ECDA" w:rsidRPr="3EE1D7B5">
              <w:rPr>
                <w:rFonts w:asciiTheme="minorHAnsi" w:eastAsiaTheme="minorEastAsia" w:hAnsiTheme="minorHAnsi" w:cstheme="minorBidi"/>
                <w:b/>
                <w:bCs/>
                <w:color w:val="000000" w:themeColor="text1"/>
                <w:sz w:val="18"/>
                <w:szCs w:val="18"/>
              </w:rPr>
              <w:t>:</w:t>
            </w:r>
            <w:r w:rsidRPr="3EE1D7B5">
              <w:rPr>
                <w:rFonts w:asciiTheme="minorHAnsi" w:eastAsiaTheme="minorEastAsia" w:hAnsiTheme="minorHAnsi" w:cstheme="minorBidi"/>
                <w:color w:val="000000" w:themeColor="text1"/>
                <w:sz w:val="18"/>
                <w:szCs w:val="18"/>
              </w:rPr>
              <w:t xml:space="preserve"> </w:t>
            </w:r>
            <w:r w:rsidR="4616EA67" w:rsidRPr="3EE1D7B5">
              <w:rPr>
                <w:rFonts w:asciiTheme="minorHAnsi" w:eastAsiaTheme="minorEastAsia" w:hAnsiTheme="minorHAnsi" w:cstheme="minorBidi"/>
                <w:color w:val="000000" w:themeColor="text1"/>
                <w:sz w:val="18"/>
                <w:szCs w:val="18"/>
              </w:rPr>
              <w:t>Noted g</w:t>
            </w:r>
            <w:r w:rsidRPr="3EE1D7B5">
              <w:rPr>
                <w:rFonts w:asciiTheme="minorHAnsi" w:eastAsiaTheme="minorEastAsia" w:hAnsiTheme="minorHAnsi" w:cstheme="minorBidi"/>
                <w:color w:val="000000" w:themeColor="text1"/>
                <w:sz w:val="18"/>
                <w:szCs w:val="18"/>
              </w:rPr>
              <w:t>overnance changes</w:t>
            </w:r>
            <w:r w:rsidR="7805A351" w:rsidRPr="3EE1D7B5">
              <w:rPr>
                <w:rFonts w:asciiTheme="minorHAnsi" w:eastAsiaTheme="minorEastAsia" w:hAnsiTheme="minorHAnsi" w:cstheme="minorBidi"/>
                <w:color w:val="000000" w:themeColor="text1"/>
                <w:sz w:val="18"/>
                <w:szCs w:val="18"/>
              </w:rPr>
              <w:t>.</w:t>
            </w:r>
          </w:p>
          <w:p w14:paraId="0B0DD961" w14:textId="2DD5866D" w:rsidR="6CA0C733" w:rsidRDefault="6CA0C733" w:rsidP="00455934">
            <w:pPr>
              <w:pStyle w:val="ListParagraph"/>
              <w:numPr>
                <w:ilvl w:val="0"/>
                <w:numId w:val="26"/>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VAWDASV (Violence Against Women, Domestic Abuse and Sexual Violence)</w:t>
            </w:r>
            <w:r w:rsidR="622D46F5" w:rsidRPr="3EE1D7B5">
              <w:rPr>
                <w:rFonts w:asciiTheme="minorHAnsi" w:eastAsiaTheme="minorEastAsia" w:hAnsiTheme="minorHAnsi" w:cstheme="minorBidi"/>
                <w:b/>
                <w:bCs/>
                <w:color w:val="000000" w:themeColor="text1"/>
                <w:sz w:val="18"/>
                <w:szCs w:val="18"/>
              </w:rPr>
              <w:t xml:space="preserve">: </w:t>
            </w:r>
            <w:r w:rsidR="2BEF0384" w:rsidRPr="3EE1D7B5">
              <w:rPr>
                <w:rFonts w:asciiTheme="minorHAnsi" w:eastAsiaTheme="minorEastAsia" w:hAnsiTheme="minorHAnsi" w:cstheme="minorBidi"/>
                <w:color w:val="000000" w:themeColor="text1"/>
                <w:sz w:val="18"/>
                <w:szCs w:val="18"/>
              </w:rPr>
              <w:t>Progress on Regional Strategy 2023-28 priorities; new arrangements and contracts for supporting domestic violence victims starting in August, with a new Regional Advisory in place.</w:t>
            </w:r>
          </w:p>
          <w:p w14:paraId="5D2C9AC1" w14:textId="16B32EF0" w:rsidR="2BEF0384" w:rsidRDefault="2BEF0384" w:rsidP="00455934">
            <w:pPr>
              <w:pStyle w:val="ListParagraph"/>
              <w:numPr>
                <w:ilvl w:val="0"/>
                <w:numId w:val="26"/>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Contract Grouping:</w:t>
            </w:r>
            <w:r w:rsidRPr="3EE1D7B5">
              <w:rPr>
                <w:rFonts w:asciiTheme="minorHAnsi" w:eastAsiaTheme="minorEastAsia" w:hAnsiTheme="minorHAnsi" w:cstheme="minorBidi"/>
                <w:color w:val="000000" w:themeColor="text1"/>
                <w:sz w:val="18"/>
                <w:szCs w:val="18"/>
              </w:rPr>
              <w:t xml:space="preserve"> Ensuring service delivery meets diverse population interests while maintaining oversight.</w:t>
            </w:r>
          </w:p>
          <w:p w14:paraId="5630AD66" w14:textId="66FB8918" w:rsidR="00712318" w:rsidRPr="00357A42" w:rsidRDefault="00712318" w:rsidP="3EE1D7B5">
            <w:pPr>
              <w:pStyle w:val="NormalWeb"/>
              <w:spacing w:before="0" w:beforeAutospacing="0" w:after="0" w:afterAutospacing="0" w:line="276" w:lineRule="auto"/>
              <w:rPr>
                <w:rFonts w:asciiTheme="minorHAnsi" w:eastAsiaTheme="minorEastAsia" w:hAnsiTheme="minorHAnsi" w:cstheme="minorBidi"/>
                <w:b/>
                <w:bCs/>
                <w:color w:val="000000" w:themeColor="text1"/>
                <w:sz w:val="18"/>
                <w:szCs w:val="18"/>
                <w:u w:val="single"/>
              </w:rPr>
            </w:pPr>
          </w:p>
          <w:p w14:paraId="73638D2F" w14:textId="77777777" w:rsidR="00712318" w:rsidRPr="00357A42" w:rsidRDefault="7D640E37"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Decision</w:t>
            </w:r>
          </w:p>
          <w:p w14:paraId="530FE61C" w14:textId="77777777" w:rsidR="00712318" w:rsidRPr="00357A42" w:rsidRDefault="7D640E37"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The RPB:</w:t>
            </w:r>
          </w:p>
          <w:p w14:paraId="3B3C4C90" w14:textId="6E78964E" w:rsidR="00712318" w:rsidRPr="00502888" w:rsidRDefault="7D640E37"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NOTED</w:t>
            </w:r>
            <w:r w:rsidRPr="3EE1D7B5">
              <w:rPr>
                <w:rFonts w:asciiTheme="minorHAnsi" w:eastAsiaTheme="minorEastAsia" w:hAnsiTheme="minorHAnsi" w:cstheme="minorBidi"/>
                <w:color w:val="000000" w:themeColor="text1"/>
                <w:sz w:val="18"/>
                <w:szCs w:val="18"/>
              </w:rPr>
              <w:t xml:space="preserve"> </w:t>
            </w:r>
            <w:r w:rsidR="13647EF2" w:rsidRPr="3EE1D7B5">
              <w:rPr>
                <w:rFonts w:asciiTheme="minorHAnsi" w:eastAsiaTheme="minorEastAsia" w:hAnsiTheme="minorHAnsi" w:cstheme="minorBidi"/>
                <w:color w:val="000000" w:themeColor="text1"/>
                <w:sz w:val="18"/>
                <w:szCs w:val="18"/>
              </w:rPr>
              <w:t>the report.</w:t>
            </w:r>
          </w:p>
          <w:p w14:paraId="0DE4B5B7" w14:textId="66407644" w:rsidR="00712318" w:rsidRDefault="00712318" w:rsidP="3EE1D7B5">
            <w:pPr>
              <w:pStyle w:val="RPB"/>
              <w:spacing w:line="276" w:lineRule="auto"/>
              <w:rPr>
                <w:rFonts w:eastAsiaTheme="minorEastAsia" w:cstheme="minorBidi"/>
                <w:sz w:val="18"/>
                <w:szCs w:val="18"/>
              </w:rPr>
            </w:pPr>
          </w:p>
          <w:p w14:paraId="269CC1A5" w14:textId="77777777" w:rsidR="00712318" w:rsidRPr="00B15A0E" w:rsidRDefault="7D640E37" w:rsidP="3EE1D7B5">
            <w:pPr>
              <w:pStyle w:val="RPB"/>
              <w:spacing w:line="276" w:lineRule="auto"/>
              <w:rPr>
                <w:rFonts w:eastAsiaTheme="minorEastAsia" w:cstheme="minorBidi"/>
                <w:b/>
                <w:bCs/>
                <w:sz w:val="18"/>
                <w:szCs w:val="18"/>
              </w:rPr>
            </w:pPr>
            <w:r w:rsidRPr="3EE1D7B5">
              <w:rPr>
                <w:rFonts w:eastAsiaTheme="minorEastAsia" w:cstheme="minorBidi"/>
                <w:b/>
                <w:bCs/>
                <w:sz w:val="18"/>
                <w:szCs w:val="18"/>
              </w:rPr>
              <w:t>ACTION:</w:t>
            </w:r>
          </w:p>
          <w:p w14:paraId="065AE181" w14:textId="7D81383E" w:rsidR="30F71825" w:rsidRDefault="30F71825" w:rsidP="00455934">
            <w:pPr>
              <w:pStyle w:val="ListParagraph"/>
              <w:numPr>
                <w:ilvl w:val="0"/>
                <w:numId w:val="25"/>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P</w:t>
            </w:r>
            <w:r w:rsidR="17C82B17" w:rsidRPr="258AFD7B">
              <w:rPr>
                <w:rFonts w:asciiTheme="minorHAnsi" w:eastAsiaTheme="minorEastAsia" w:hAnsiTheme="minorHAnsi" w:cstheme="minorBidi"/>
                <w:sz w:val="18"/>
                <w:szCs w:val="18"/>
              </w:rPr>
              <w:t>roduce a</w:t>
            </w:r>
            <w:r w:rsidR="2469D20D" w:rsidRPr="258AFD7B">
              <w:rPr>
                <w:rFonts w:asciiTheme="minorHAnsi" w:eastAsiaTheme="minorEastAsia" w:hAnsiTheme="minorHAnsi" w:cstheme="minorBidi"/>
                <w:sz w:val="18"/>
                <w:szCs w:val="18"/>
              </w:rPr>
              <w:t>n</w:t>
            </w:r>
            <w:r w:rsidR="17C82B17" w:rsidRPr="258AFD7B">
              <w:rPr>
                <w:rFonts w:asciiTheme="minorHAnsi" w:eastAsiaTheme="minorEastAsia" w:hAnsiTheme="minorHAnsi" w:cstheme="minorBidi"/>
                <w:sz w:val="18"/>
                <w:szCs w:val="18"/>
              </w:rPr>
              <w:t xml:space="preserve"> SLG summary slide deck for future RPBs</w:t>
            </w:r>
          </w:p>
          <w:p w14:paraId="4ACE5C72" w14:textId="6AEBE2EA" w:rsidR="3859799A" w:rsidRDefault="3859799A" w:rsidP="00455934">
            <w:pPr>
              <w:pStyle w:val="ListParagraph"/>
              <w:numPr>
                <w:ilvl w:val="0"/>
                <w:numId w:val="25"/>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F</w:t>
            </w:r>
            <w:r w:rsidR="7A7748A3" w:rsidRPr="258AFD7B">
              <w:rPr>
                <w:rFonts w:asciiTheme="minorHAnsi" w:eastAsiaTheme="minorEastAsia" w:hAnsiTheme="minorHAnsi" w:cstheme="minorBidi"/>
                <w:sz w:val="18"/>
                <w:szCs w:val="18"/>
              </w:rPr>
              <w:t>acilitate</w:t>
            </w:r>
            <w:r w:rsidR="085DA677" w:rsidRPr="258AFD7B">
              <w:rPr>
                <w:rFonts w:asciiTheme="minorHAnsi" w:eastAsiaTheme="minorEastAsia" w:hAnsiTheme="minorHAnsi" w:cstheme="minorBidi"/>
                <w:sz w:val="18"/>
                <w:szCs w:val="18"/>
              </w:rPr>
              <w:t xml:space="preserve"> a conversation</w:t>
            </w:r>
            <w:r w:rsidR="4B421E55" w:rsidRPr="258AFD7B">
              <w:rPr>
                <w:rFonts w:asciiTheme="minorHAnsi" w:eastAsiaTheme="minorEastAsia" w:hAnsiTheme="minorHAnsi" w:cstheme="minorBidi"/>
                <w:sz w:val="18"/>
                <w:szCs w:val="18"/>
              </w:rPr>
              <w:t xml:space="preserve"> between C3SC and the Cardiff Council commissioning team to consider opportunities to better coordinate commissioning of VAWDSV</w:t>
            </w:r>
            <w:r w:rsidR="432561F6" w:rsidRPr="258AFD7B">
              <w:rPr>
                <w:rFonts w:asciiTheme="minorHAnsi" w:eastAsiaTheme="minorEastAsia" w:hAnsiTheme="minorHAnsi" w:cstheme="minorBidi"/>
                <w:sz w:val="18"/>
                <w:szCs w:val="18"/>
              </w:rPr>
              <w:t xml:space="preserve"> contracts</w:t>
            </w:r>
          </w:p>
          <w:p w14:paraId="2DBF0D7D" w14:textId="77777777" w:rsidR="00BB184F" w:rsidRPr="00BB184F" w:rsidRDefault="00BB184F" w:rsidP="3EE1D7B5">
            <w:pPr>
              <w:spacing w:line="276" w:lineRule="auto"/>
              <w:rPr>
                <w:rFonts w:asciiTheme="minorHAnsi" w:eastAsiaTheme="minorEastAsia" w:hAnsiTheme="minorHAnsi" w:cstheme="minorBidi"/>
                <w:b/>
                <w:bCs/>
                <w:sz w:val="18"/>
                <w:szCs w:val="18"/>
              </w:rPr>
            </w:pPr>
          </w:p>
        </w:tc>
        <w:tc>
          <w:tcPr>
            <w:tcW w:w="1701" w:type="dxa"/>
          </w:tcPr>
          <w:p w14:paraId="343101BB" w14:textId="7F16B6C2" w:rsidR="007F6119" w:rsidRPr="00357A42" w:rsidRDefault="6C702CC7" w:rsidP="3EE1D7B5">
            <w:pPr>
              <w:pStyle w:val="NormalWeb"/>
              <w:spacing w:before="0" w:beforeAutospacing="0" w:after="0" w:afterAutospacing="0"/>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Sarah McGill</w:t>
            </w:r>
          </w:p>
          <w:p w14:paraId="364D269E" w14:textId="5453A006"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4C0DC82B" w14:textId="4618EC47" w:rsidR="258AFD7B" w:rsidRDefault="258AFD7B" w:rsidP="258AFD7B">
            <w:pPr>
              <w:pStyle w:val="NormalWeb"/>
              <w:spacing w:before="0" w:beforeAutospacing="0" w:after="0" w:afterAutospacing="0"/>
              <w:rPr>
                <w:rFonts w:asciiTheme="minorHAnsi" w:eastAsiaTheme="minorEastAsia" w:hAnsiTheme="minorHAnsi" w:cstheme="minorBidi"/>
                <w:sz w:val="18"/>
                <w:szCs w:val="18"/>
              </w:rPr>
            </w:pPr>
          </w:p>
          <w:p w14:paraId="62D2E158" w14:textId="150AC667" w:rsidR="258AFD7B" w:rsidRDefault="258AFD7B" w:rsidP="258AFD7B">
            <w:pPr>
              <w:pStyle w:val="NormalWeb"/>
              <w:spacing w:before="0" w:beforeAutospacing="0" w:after="0" w:afterAutospacing="0"/>
              <w:rPr>
                <w:rFonts w:asciiTheme="minorHAnsi" w:eastAsiaTheme="minorEastAsia" w:hAnsiTheme="minorHAnsi" w:cstheme="minorBidi"/>
                <w:sz w:val="18"/>
                <w:szCs w:val="18"/>
              </w:rPr>
            </w:pPr>
          </w:p>
          <w:p w14:paraId="43F213E2" w14:textId="20950F0C"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01D5AD6C" w14:textId="3C039D8B"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195F3961" w14:textId="7D0984C0"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55304441" w14:textId="008505EC"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7C03EC37" w14:textId="3FD63566"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6B424648" w14:textId="2B059FBA"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3C65B108" w14:textId="0DEAA8ED"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5F28B42B" w14:textId="1ADFB137"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29168D5E" w14:textId="493BCC45"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46707BA3" w14:textId="2A9E5435"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4B312A10" w14:textId="5DACBEAC"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1E5ED96C" w14:textId="2EEA938E"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509034D9" w14:textId="51E56476"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361D75A8" w14:textId="5B822FE1"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4C97957B" w14:textId="7E3E583F"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32211D2E" w14:textId="1D5B1875"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3FE50E41" w14:textId="29194D91"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33599D62" w14:textId="66BDCF13"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2FF24080" w14:textId="5156D136"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7307049A" w14:textId="43F2652F"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57D8A293" w14:textId="0B4CCA78"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3AF0EB29" w14:textId="1BEC469F"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63E26A41" w14:textId="6653199C"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4A24EF18" w14:textId="522DC82A" w:rsidR="007F6119" w:rsidRPr="00357A42" w:rsidRDefault="007F6119" w:rsidP="3EE1D7B5">
            <w:pPr>
              <w:pStyle w:val="NormalWeb"/>
              <w:spacing w:before="0" w:beforeAutospacing="0" w:after="0" w:afterAutospacing="0"/>
              <w:rPr>
                <w:rFonts w:asciiTheme="minorHAnsi" w:eastAsiaTheme="minorEastAsia" w:hAnsiTheme="minorHAnsi" w:cstheme="minorBidi"/>
                <w:sz w:val="18"/>
                <w:szCs w:val="18"/>
              </w:rPr>
            </w:pPr>
          </w:p>
          <w:p w14:paraId="46427452" w14:textId="2F766A24" w:rsidR="007F6119" w:rsidRPr="00357A42" w:rsidRDefault="007F6119" w:rsidP="258AFD7B">
            <w:pPr>
              <w:pStyle w:val="NormalWeb"/>
              <w:spacing w:before="0" w:beforeAutospacing="0" w:after="0" w:afterAutospacing="0"/>
              <w:rPr>
                <w:rFonts w:asciiTheme="minorHAnsi" w:eastAsiaTheme="minorEastAsia" w:hAnsiTheme="minorHAnsi" w:cstheme="minorBidi"/>
                <w:sz w:val="18"/>
                <w:szCs w:val="18"/>
              </w:rPr>
            </w:pPr>
          </w:p>
          <w:p w14:paraId="56D94F87" w14:textId="3C46E06E" w:rsidR="007F6119" w:rsidRPr="00357A42" w:rsidRDefault="78038C86" w:rsidP="3EE1D7B5">
            <w:pPr>
              <w:pStyle w:val="NormalWeb"/>
              <w:spacing w:before="0" w:beforeAutospacing="0" w:after="0" w:afterAutospacing="0"/>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Meredith Gardiner </w:t>
            </w:r>
          </w:p>
          <w:p w14:paraId="6B62F1B3" w14:textId="606A7D39" w:rsidR="007F6119" w:rsidRPr="00357A42" w:rsidRDefault="51E1911E" w:rsidP="3EE1D7B5">
            <w:pPr>
              <w:pStyle w:val="NormalWeb"/>
              <w:spacing w:before="0" w:beforeAutospacing="0" w:after="0" w:afterAutospacing="0"/>
              <w:rPr>
                <w:rFonts w:asciiTheme="minorHAnsi" w:eastAsiaTheme="minorEastAsia" w:hAnsiTheme="minorHAnsi" w:cstheme="minorBidi"/>
                <w:color w:val="FF0000"/>
                <w:sz w:val="18"/>
                <w:szCs w:val="18"/>
              </w:rPr>
            </w:pPr>
            <w:r w:rsidRPr="258AFD7B">
              <w:rPr>
                <w:rFonts w:asciiTheme="minorHAnsi" w:eastAsiaTheme="minorEastAsia" w:hAnsiTheme="minorHAnsi" w:cstheme="minorBidi"/>
                <w:sz w:val="18"/>
                <w:szCs w:val="18"/>
              </w:rPr>
              <w:t>Sarah McGill</w:t>
            </w:r>
          </w:p>
        </w:tc>
      </w:tr>
      <w:tr w:rsidR="00C40BFC" w:rsidRPr="00357A42" w14:paraId="52241E2E" w14:textId="77777777" w:rsidTr="258AFD7B">
        <w:tc>
          <w:tcPr>
            <w:tcW w:w="1140" w:type="dxa"/>
          </w:tcPr>
          <w:p w14:paraId="0E0408DF" w14:textId="78EC1AB0" w:rsidR="00B36985" w:rsidRPr="00357A42" w:rsidRDefault="2739B2D3"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2</w:t>
            </w:r>
            <w:r w:rsidR="4E5E3D19" w:rsidRPr="258AFD7B">
              <w:rPr>
                <w:rFonts w:asciiTheme="minorHAnsi" w:eastAsiaTheme="minorEastAsia" w:hAnsiTheme="minorHAnsi" w:cstheme="minorBidi"/>
                <w:sz w:val="18"/>
                <w:szCs w:val="18"/>
              </w:rPr>
              <w:t>96</w:t>
            </w:r>
          </w:p>
        </w:tc>
        <w:tc>
          <w:tcPr>
            <w:tcW w:w="7507" w:type="dxa"/>
          </w:tcPr>
          <w:p w14:paraId="7144DDF3" w14:textId="066D0458" w:rsidR="00712318" w:rsidRDefault="02FD83CD"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color w:val="000000" w:themeColor="text1"/>
                <w:sz w:val="18"/>
                <w:szCs w:val="18"/>
              </w:rPr>
              <w:t xml:space="preserve">4. </w:t>
            </w:r>
            <w:r w:rsidR="04EAF06D" w:rsidRPr="3EE1D7B5">
              <w:rPr>
                <w:rFonts w:asciiTheme="minorHAnsi" w:eastAsiaTheme="minorEastAsia" w:hAnsiTheme="minorHAnsi" w:cstheme="minorBidi"/>
                <w:b/>
                <w:bCs/>
                <w:sz w:val="18"/>
                <w:szCs w:val="18"/>
              </w:rPr>
              <w:t>Report of the Chair of the Regional Workforce Development Board</w:t>
            </w:r>
          </w:p>
          <w:p w14:paraId="40AC15EE" w14:textId="46387DB3" w:rsidR="00712318" w:rsidRDefault="00712318" w:rsidP="3EE1D7B5">
            <w:pPr>
              <w:spacing w:line="276" w:lineRule="auto"/>
              <w:rPr>
                <w:rFonts w:asciiTheme="minorHAnsi" w:eastAsiaTheme="minorEastAsia" w:hAnsiTheme="minorHAnsi" w:cstheme="minorBidi"/>
                <w:b/>
                <w:bCs/>
                <w:color w:val="000000"/>
                <w:sz w:val="18"/>
                <w:szCs w:val="18"/>
              </w:rPr>
            </w:pPr>
          </w:p>
          <w:p w14:paraId="02F2C34E" w14:textId="77777777" w:rsidR="00712318" w:rsidRDefault="00712318" w:rsidP="3EE1D7B5">
            <w:pPr>
              <w:spacing w:line="276" w:lineRule="auto"/>
              <w:rPr>
                <w:rFonts w:asciiTheme="minorHAnsi" w:eastAsiaTheme="minorEastAsia" w:hAnsiTheme="minorHAnsi" w:cstheme="minorBidi"/>
                <w:sz w:val="18"/>
                <w:szCs w:val="18"/>
              </w:rPr>
            </w:pPr>
          </w:p>
          <w:p w14:paraId="68F83CAA" w14:textId="3622B455" w:rsidR="00712318" w:rsidRPr="00357A42" w:rsidRDefault="4D2F1344" w:rsidP="3EE1D7B5">
            <w:pPr>
              <w:spacing w:line="276" w:lineRule="auto"/>
              <w:rPr>
                <w:rFonts w:asciiTheme="minorHAnsi" w:eastAsiaTheme="minorEastAsia" w:hAnsiTheme="minorHAnsi" w:cstheme="minorBidi"/>
                <w:b/>
                <w:bCs/>
                <w:i/>
                <w:iCs/>
                <w:sz w:val="18"/>
                <w:szCs w:val="18"/>
              </w:rPr>
            </w:pPr>
            <w:r w:rsidRPr="3EE1D7B5">
              <w:rPr>
                <w:rFonts w:asciiTheme="minorHAnsi" w:eastAsiaTheme="minorEastAsia" w:hAnsiTheme="minorHAnsi" w:cstheme="minorBidi"/>
                <w:sz w:val="18"/>
                <w:szCs w:val="18"/>
              </w:rPr>
              <w:t xml:space="preserve">Lance Carver </w:t>
            </w:r>
            <w:r w:rsidR="7D640E37" w:rsidRPr="3EE1D7B5">
              <w:rPr>
                <w:rFonts w:asciiTheme="minorHAnsi" w:eastAsiaTheme="minorEastAsia" w:hAnsiTheme="minorHAnsi" w:cstheme="minorBidi"/>
                <w:sz w:val="18"/>
                <w:szCs w:val="18"/>
              </w:rPr>
              <w:t xml:space="preserve">introduced the item which had been circulated previously as </w:t>
            </w:r>
            <w:r w:rsidR="7D640E37" w:rsidRPr="3EE1D7B5">
              <w:rPr>
                <w:rFonts w:asciiTheme="minorHAnsi" w:eastAsiaTheme="minorEastAsia" w:hAnsiTheme="minorHAnsi" w:cstheme="minorBidi"/>
                <w:b/>
                <w:bCs/>
                <w:i/>
                <w:iCs/>
                <w:sz w:val="18"/>
                <w:szCs w:val="18"/>
              </w:rPr>
              <w:t>Item</w:t>
            </w:r>
            <w:r w:rsidR="70DDC26E" w:rsidRPr="3EE1D7B5">
              <w:rPr>
                <w:rFonts w:asciiTheme="minorHAnsi" w:eastAsiaTheme="minorEastAsia" w:hAnsiTheme="minorHAnsi" w:cstheme="minorBidi"/>
                <w:b/>
                <w:bCs/>
                <w:i/>
                <w:iCs/>
                <w:sz w:val="18"/>
                <w:szCs w:val="18"/>
              </w:rPr>
              <w:t xml:space="preserve"> 4</w:t>
            </w:r>
            <w:r w:rsidR="0A24AEDF" w:rsidRPr="3EE1D7B5">
              <w:rPr>
                <w:rFonts w:asciiTheme="minorHAnsi" w:eastAsiaTheme="minorEastAsia" w:hAnsiTheme="minorHAnsi" w:cstheme="minorBidi"/>
                <w:b/>
                <w:bCs/>
                <w:i/>
                <w:iCs/>
                <w:sz w:val="18"/>
                <w:szCs w:val="18"/>
              </w:rPr>
              <w:t xml:space="preserve">, </w:t>
            </w:r>
            <w:r w:rsidR="0A24AEDF" w:rsidRPr="3EE1D7B5">
              <w:rPr>
                <w:rFonts w:asciiTheme="minorHAnsi" w:eastAsiaTheme="minorEastAsia" w:hAnsiTheme="minorHAnsi" w:cstheme="minorBidi"/>
                <w:sz w:val="18"/>
                <w:szCs w:val="18"/>
              </w:rPr>
              <w:t>referencing all details set out in the associated paper.</w:t>
            </w:r>
          </w:p>
          <w:p w14:paraId="680A4E5D" w14:textId="77777777" w:rsidR="00712318" w:rsidRDefault="00712318" w:rsidP="3EE1D7B5">
            <w:pPr>
              <w:spacing w:line="276" w:lineRule="auto"/>
              <w:rPr>
                <w:rFonts w:asciiTheme="minorHAnsi" w:eastAsiaTheme="minorEastAsia" w:hAnsiTheme="minorHAnsi" w:cstheme="minorBidi"/>
                <w:sz w:val="18"/>
                <w:szCs w:val="18"/>
              </w:rPr>
            </w:pPr>
          </w:p>
          <w:p w14:paraId="5B26D64F" w14:textId="77777777" w:rsidR="00712318" w:rsidRDefault="7D640E37" w:rsidP="3EE1D7B5">
            <w:pPr>
              <w:spacing w:line="276" w:lineRule="auto"/>
              <w:ind w:left="360"/>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Key points</w:t>
            </w:r>
          </w:p>
          <w:p w14:paraId="1A9A7F2D" w14:textId="02B60197" w:rsidR="00712318" w:rsidRPr="00BB184F" w:rsidRDefault="639F2AFC" w:rsidP="00455934">
            <w:pPr>
              <w:pStyle w:val="ListParagraph"/>
              <w:numPr>
                <w:ilvl w:val="0"/>
                <w:numId w:val="24"/>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Overseas workers:</w:t>
            </w:r>
            <w:r w:rsidRPr="3EE1D7B5">
              <w:rPr>
                <w:rFonts w:asciiTheme="minorHAnsi" w:eastAsiaTheme="minorEastAsia" w:hAnsiTheme="minorHAnsi" w:cstheme="minorBidi"/>
                <w:sz w:val="18"/>
                <w:szCs w:val="18"/>
              </w:rPr>
              <w:t xml:space="preserve"> </w:t>
            </w:r>
            <w:r w:rsidR="707F2FD1" w:rsidRPr="3EE1D7B5">
              <w:rPr>
                <w:rFonts w:asciiTheme="minorHAnsi" w:eastAsiaTheme="minorEastAsia" w:hAnsiTheme="minorHAnsi" w:cstheme="minorBidi"/>
                <w:sz w:val="18"/>
                <w:szCs w:val="18"/>
              </w:rPr>
              <w:t>Concerns about treatment and potential impact of immigration rule changes on domiciliary care capacity. Local Authorities finalising actions and responses.</w:t>
            </w:r>
            <w:r w:rsidR="4BCEB0CE" w:rsidRPr="3EE1D7B5">
              <w:rPr>
                <w:rFonts w:asciiTheme="minorHAnsi" w:eastAsiaTheme="minorEastAsia" w:hAnsiTheme="minorHAnsi" w:cstheme="minorBidi"/>
                <w:sz w:val="18"/>
                <w:szCs w:val="18"/>
              </w:rPr>
              <w:t xml:space="preserve"> </w:t>
            </w:r>
          </w:p>
          <w:p w14:paraId="1D2E74A0" w14:textId="5370C407" w:rsidR="00712318" w:rsidRPr="00BB184F" w:rsidRDefault="690FE935" w:rsidP="00455934">
            <w:pPr>
              <w:pStyle w:val="ListParagraph"/>
              <w:numPr>
                <w:ilvl w:val="0"/>
                <w:numId w:val="24"/>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RWDB annual event:</w:t>
            </w:r>
            <w:r w:rsidRPr="3EE1D7B5">
              <w:rPr>
                <w:rFonts w:asciiTheme="minorHAnsi" w:eastAsiaTheme="minorEastAsia" w:hAnsiTheme="minorHAnsi" w:cstheme="minorBidi"/>
                <w:sz w:val="18"/>
                <w:szCs w:val="18"/>
              </w:rPr>
              <w:t xml:space="preserve"> </w:t>
            </w:r>
            <w:r w:rsidR="51AFA7A0" w:rsidRPr="3EE1D7B5">
              <w:rPr>
                <w:rFonts w:asciiTheme="minorHAnsi" w:eastAsiaTheme="minorEastAsia" w:hAnsiTheme="minorHAnsi" w:cstheme="minorBidi"/>
                <w:sz w:val="18"/>
                <w:szCs w:val="18"/>
              </w:rPr>
              <w:t>Annual celebration for training completers, next event in April.</w:t>
            </w:r>
            <w:r w:rsidR="5DD82C9A" w:rsidRPr="3EE1D7B5">
              <w:rPr>
                <w:rFonts w:asciiTheme="minorHAnsi" w:eastAsiaTheme="minorEastAsia" w:hAnsiTheme="minorHAnsi" w:cstheme="minorBidi"/>
                <w:sz w:val="18"/>
                <w:szCs w:val="18"/>
              </w:rPr>
              <w:t xml:space="preserve"> </w:t>
            </w:r>
          </w:p>
          <w:p w14:paraId="2A1ED973" w14:textId="651A2E91" w:rsidR="00712318" w:rsidRPr="00BB184F" w:rsidRDefault="006F8CCE" w:rsidP="00455934">
            <w:pPr>
              <w:pStyle w:val="ListParagraph"/>
              <w:numPr>
                <w:ilvl w:val="0"/>
                <w:numId w:val="24"/>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Area Plan:</w:t>
            </w:r>
            <w:r w:rsidRPr="3EE1D7B5">
              <w:rPr>
                <w:rFonts w:asciiTheme="minorHAnsi" w:eastAsiaTheme="minorEastAsia" w:hAnsiTheme="minorHAnsi" w:cstheme="minorBidi"/>
                <w:sz w:val="18"/>
                <w:szCs w:val="18"/>
              </w:rPr>
              <w:t xml:space="preserve"> </w:t>
            </w:r>
            <w:r w:rsidR="0F6C459A" w:rsidRPr="3EE1D7B5">
              <w:rPr>
                <w:rFonts w:asciiTheme="minorHAnsi" w:eastAsiaTheme="minorEastAsia" w:hAnsiTheme="minorHAnsi" w:cstheme="minorBidi"/>
                <w:sz w:val="18"/>
                <w:szCs w:val="18"/>
              </w:rPr>
              <w:t>Significant progress, including a new charter and improved domiciliary care availability.</w:t>
            </w:r>
          </w:p>
          <w:p w14:paraId="20B6FA15" w14:textId="74200059" w:rsidR="00712318" w:rsidRPr="00BB184F" w:rsidRDefault="14A615CC" w:rsidP="00455934">
            <w:pPr>
              <w:pStyle w:val="ListParagraph"/>
              <w:numPr>
                <w:ilvl w:val="0"/>
                <w:numId w:val="24"/>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Unification of terms and conditions:</w:t>
            </w:r>
            <w:r w:rsidRPr="3EE1D7B5">
              <w:rPr>
                <w:rFonts w:asciiTheme="minorHAnsi" w:eastAsiaTheme="minorEastAsia" w:hAnsiTheme="minorHAnsi" w:cstheme="minorBidi"/>
                <w:sz w:val="18"/>
                <w:szCs w:val="18"/>
              </w:rPr>
              <w:t xml:space="preserve"> </w:t>
            </w:r>
            <w:r w:rsidR="0F388B02" w:rsidRPr="3EE1D7B5">
              <w:rPr>
                <w:rFonts w:asciiTheme="minorHAnsi" w:eastAsiaTheme="minorEastAsia" w:hAnsiTheme="minorHAnsi" w:cstheme="minorBidi"/>
                <w:sz w:val="18"/>
                <w:szCs w:val="18"/>
              </w:rPr>
              <w:t>Found unfeasible due to pay disparities and sector challenges.</w:t>
            </w:r>
          </w:p>
          <w:p w14:paraId="296FEF7D" w14:textId="52F5075F" w:rsidR="00712318" w:rsidRPr="00BB184F" w:rsidRDefault="19A40905" w:rsidP="00455934">
            <w:pPr>
              <w:pStyle w:val="ListParagraph"/>
              <w:numPr>
                <w:ilvl w:val="0"/>
                <w:numId w:val="24"/>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sz w:val="18"/>
                <w:szCs w:val="18"/>
              </w:rPr>
              <w:t>Recruitment progress:</w:t>
            </w:r>
            <w:r w:rsidRPr="3EE1D7B5">
              <w:rPr>
                <w:rFonts w:asciiTheme="minorHAnsi" w:eastAsiaTheme="minorEastAsia" w:hAnsiTheme="minorHAnsi" w:cstheme="minorBidi"/>
                <w:sz w:val="18"/>
                <w:szCs w:val="18"/>
              </w:rPr>
              <w:t xml:space="preserve"> </w:t>
            </w:r>
            <w:r w:rsidR="4F5D7922" w:rsidRPr="3EE1D7B5">
              <w:rPr>
                <w:rFonts w:asciiTheme="minorHAnsi" w:eastAsiaTheme="minorEastAsia" w:hAnsiTheme="minorHAnsi" w:cstheme="minorBidi"/>
                <w:sz w:val="18"/>
                <w:szCs w:val="18"/>
              </w:rPr>
              <w:t>Successful recruitment projects by Cardiff and Vale Councils, with effective collaboration with We Care Wales. Positive overall progress despite some concerns.</w:t>
            </w:r>
          </w:p>
          <w:p w14:paraId="7194DBDC" w14:textId="77777777" w:rsidR="00712318" w:rsidRPr="00357A42" w:rsidRDefault="00712318" w:rsidP="3EE1D7B5">
            <w:pPr>
              <w:pStyle w:val="NormalWeb"/>
              <w:spacing w:before="0" w:beforeAutospacing="0" w:after="0" w:afterAutospacing="0" w:line="276" w:lineRule="auto"/>
              <w:rPr>
                <w:rFonts w:asciiTheme="minorHAnsi" w:eastAsiaTheme="minorEastAsia" w:hAnsiTheme="minorHAnsi" w:cstheme="minorBidi"/>
                <w:color w:val="FF0000"/>
                <w:sz w:val="18"/>
                <w:szCs w:val="18"/>
              </w:rPr>
            </w:pPr>
          </w:p>
          <w:p w14:paraId="32474DBA" w14:textId="371B03BC" w:rsidR="0483F87E" w:rsidRDefault="0483F87E" w:rsidP="3EE1D7B5">
            <w:pPr>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The Discussion Focused On:</w:t>
            </w:r>
          </w:p>
          <w:p w14:paraId="2728B2FA" w14:textId="4FF8ED9C" w:rsidR="0483F87E" w:rsidRDefault="0483F87E" w:rsidP="00455934">
            <w:pPr>
              <w:pStyle w:val="ListParagraph"/>
              <w:numPr>
                <w:ilvl w:val="0"/>
                <w:numId w:val="23"/>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Terminology:</w:t>
            </w:r>
            <w:r w:rsidRPr="3EE1D7B5">
              <w:rPr>
                <w:rFonts w:asciiTheme="minorHAnsi" w:eastAsiaTheme="minorEastAsia" w:hAnsiTheme="minorHAnsi" w:cstheme="minorBidi"/>
                <w:sz w:val="18"/>
                <w:szCs w:val="18"/>
              </w:rPr>
              <w:t xml:space="preserve"> Preferred the term 'settle' over 'integrate' to respect all backgrounds and cultures.</w:t>
            </w:r>
          </w:p>
          <w:p w14:paraId="19C8AC4A" w14:textId="755B21C7" w:rsidR="0483F87E" w:rsidRDefault="0483F87E" w:rsidP="00455934">
            <w:pPr>
              <w:pStyle w:val="ListParagraph"/>
              <w:numPr>
                <w:ilvl w:val="0"/>
                <w:numId w:val="23"/>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Employment Practices:</w:t>
            </w:r>
            <w:r w:rsidRPr="3EE1D7B5">
              <w:rPr>
                <w:rFonts w:asciiTheme="minorHAnsi" w:eastAsiaTheme="minorEastAsia" w:hAnsiTheme="minorHAnsi" w:cstheme="minorBidi"/>
                <w:sz w:val="18"/>
                <w:szCs w:val="18"/>
              </w:rPr>
              <w:t xml:space="preserve"> Concerns about poor practices and overworking staff in commissioned services. Emphasised the RPB's role in ensuring fair and responsible service delivery.</w:t>
            </w:r>
          </w:p>
          <w:p w14:paraId="1969B664" w14:textId="2C553173" w:rsidR="0483F87E" w:rsidRDefault="0483F87E" w:rsidP="00455934">
            <w:pPr>
              <w:pStyle w:val="ListParagraph"/>
              <w:numPr>
                <w:ilvl w:val="0"/>
                <w:numId w:val="23"/>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Acknowledgement:</w:t>
            </w:r>
            <w:r w:rsidRPr="3EE1D7B5">
              <w:rPr>
                <w:rFonts w:asciiTheme="minorHAnsi" w:eastAsiaTheme="minorEastAsia" w:hAnsiTheme="minorHAnsi" w:cstheme="minorBidi"/>
                <w:sz w:val="18"/>
                <w:szCs w:val="18"/>
              </w:rPr>
              <w:t xml:space="preserve"> Noted good awareness of the issue in Cardiff and strong relationships with trade unions. Local authorities aligning approaches, with additional support beneficial.</w:t>
            </w:r>
          </w:p>
          <w:p w14:paraId="54CD245A" w14:textId="77777777" w:rsidR="00712318" w:rsidRPr="00357A42" w:rsidRDefault="00712318" w:rsidP="3EE1D7B5">
            <w:pPr>
              <w:spacing w:line="276" w:lineRule="auto"/>
              <w:rPr>
                <w:rFonts w:asciiTheme="minorHAnsi" w:eastAsiaTheme="minorEastAsia" w:hAnsiTheme="minorHAnsi" w:cstheme="minorBidi"/>
                <w:b/>
                <w:bCs/>
                <w:sz w:val="18"/>
                <w:szCs w:val="18"/>
                <w:u w:val="single"/>
              </w:rPr>
            </w:pPr>
          </w:p>
          <w:p w14:paraId="6F32C4D7" w14:textId="77777777" w:rsidR="00712318" w:rsidRPr="00357A42" w:rsidRDefault="7D640E37"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Decision</w:t>
            </w:r>
          </w:p>
          <w:p w14:paraId="2AB13ABF" w14:textId="77777777" w:rsidR="00712318" w:rsidRPr="00357A42" w:rsidRDefault="4F5A9619"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The RPB:</w:t>
            </w:r>
          </w:p>
          <w:p w14:paraId="0C2F5FC4" w14:textId="36110C84" w:rsidR="00712318" w:rsidRPr="00502888" w:rsidRDefault="7D640E37"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NOTED</w:t>
            </w:r>
            <w:r w:rsidRPr="3EE1D7B5">
              <w:rPr>
                <w:rFonts w:asciiTheme="minorHAnsi" w:eastAsiaTheme="minorEastAsia" w:hAnsiTheme="minorHAnsi" w:cstheme="minorBidi"/>
                <w:color w:val="000000" w:themeColor="text1"/>
                <w:sz w:val="18"/>
                <w:szCs w:val="18"/>
              </w:rPr>
              <w:t xml:space="preserve"> </w:t>
            </w:r>
            <w:r w:rsidR="052F5A4E" w:rsidRPr="3EE1D7B5">
              <w:rPr>
                <w:rFonts w:asciiTheme="minorHAnsi" w:eastAsiaTheme="minorEastAsia" w:hAnsiTheme="minorHAnsi" w:cstheme="minorBidi"/>
                <w:color w:val="000000" w:themeColor="text1"/>
                <w:sz w:val="18"/>
                <w:szCs w:val="18"/>
              </w:rPr>
              <w:t>the progress to date.</w:t>
            </w:r>
          </w:p>
          <w:p w14:paraId="265639DF" w14:textId="7C28D8CD" w:rsidR="00F21223" w:rsidRPr="00357A42" w:rsidRDefault="69DB42E2"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b/>
                <w:bCs/>
                <w:color w:val="000000" w:themeColor="text1"/>
                <w:sz w:val="18"/>
                <w:szCs w:val="18"/>
              </w:rPr>
              <w:t>ENDORSED</w:t>
            </w:r>
            <w:r w:rsidRPr="258AFD7B">
              <w:rPr>
                <w:rFonts w:asciiTheme="minorHAnsi" w:eastAsiaTheme="minorEastAsia" w:hAnsiTheme="minorHAnsi" w:cstheme="minorBidi"/>
                <w:color w:val="000000" w:themeColor="text1"/>
                <w:sz w:val="18"/>
                <w:szCs w:val="18"/>
              </w:rPr>
              <w:t xml:space="preserve"> the removal of the unification of terms and conditions </w:t>
            </w:r>
            <w:r w:rsidR="5FE0A135" w:rsidRPr="258AFD7B">
              <w:rPr>
                <w:rFonts w:asciiTheme="minorHAnsi" w:eastAsiaTheme="minorEastAsia" w:hAnsiTheme="minorHAnsi" w:cstheme="minorBidi"/>
                <w:color w:val="000000" w:themeColor="text1"/>
                <w:sz w:val="18"/>
                <w:szCs w:val="18"/>
              </w:rPr>
              <w:t>from the delivery plan</w:t>
            </w:r>
            <w:r w:rsidRPr="258AFD7B">
              <w:rPr>
                <w:rFonts w:asciiTheme="minorHAnsi" w:eastAsiaTheme="minorEastAsia" w:hAnsiTheme="minorHAnsi" w:cstheme="minorBidi"/>
                <w:color w:val="000000" w:themeColor="text1"/>
                <w:sz w:val="18"/>
                <w:szCs w:val="18"/>
              </w:rPr>
              <w:t>.</w:t>
            </w:r>
          </w:p>
          <w:p w14:paraId="30D7AA69" w14:textId="2929089D" w:rsidR="00F21223" w:rsidRPr="00357A42" w:rsidRDefault="00F21223" w:rsidP="3EE1D7B5">
            <w:pPr>
              <w:pStyle w:val="ListParagraph"/>
              <w:spacing w:line="276" w:lineRule="auto"/>
              <w:rPr>
                <w:rFonts w:asciiTheme="minorHAnsi" w:eastAsiaTheme="minorEastAsia" w:hAnsiTheme="minorHAnsi" w:cstheme="minorBidi"/>
                <w:color w:val="000000" w:themeColor="text1"/>
                <w:sz w:val="18"/>
                <w:szCs w:val="18"/>
              </w:rPr>
            </w:pPr>
          </w:p>
        </w:tc>
        <w:tc>
          <w:tcPr>
            <w:tcW w:w="1701" w:type="dxa"/>
          </w:tcPr>
          <w:p w14:paraId="7196D064" w14:textId="6F90F126" w:rsidR="00B36985" w:rsidRPr="00FF03EC" w:rsidRDefault="241E85C8"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Lance Carver</w:t>
            </w:r>
          </w:p>
        </w:tc>
      </w:tr>
      <w:tr w:rsidR="00C40BFC" w:rsidRPr="00357A42" w14:paraId="42D75B6C" w14:textId="77777777" w:rsidTr="258AFD7B">
        <w:tc>
          <w:tcPr>
            <w:tcW w:w="1140" w:type="dxa"/>
          </w:tcPr>
          <w:p w14:paraId="49DFADE7" w14:textId="719BFB4A" w:rsidR="00B36985" w:rsidRPr="00357A42" w:rsidRDefault="6A123B9D"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2</w:t>
            </w:r>
            <w:r w:rsidR="2746CFB0" w:rsidRPr="258AFD7B">
              <w:rPr>
                <w:rFonts w:asciiTheme="minorHAnsi" w:eastAsiaTheme="minorEastAsia" w:hAnsiTheme="minorHAnsi" w:cstheme="minorBidi"/>
                <w:sz w:val="18"/>
                <w:szCs w:val="18"/>
              </w:rPr>
              <w:t>97</w:t>
            </w:r>
          </w:p>
        </w:tc>
        <w:tc>
          <w:tcPr>
            <w:tcW w:w="7507" w:type="dxa"/>
          </w:tcPr>
          <w:p w14:paraId="0A2F0BF3" w14:textId="08E19D32" w:rsidR="00B36985" w:rsidRPr="000341D1" w:rsidRDefault="1755ADE6" w:rsidP="3EE1D7B5">
            <w:pP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5. </w:t>
            </w:r>
            <w:r w:rsidR="4DEC1A3E" w:rsidRPr="3EE1D7B5">
              <w:rPr>
                <w:rFonts w:asciiTheme="minorHAnsi" w:eastAsiaTheme="minorEastAsia" w:hAnsiTheme="minorHAnsi" w:cstheme="minorBidi"/>
                <w:b/>
                <w:bCs/>
                <w:sz w:val="18"/>
                <w:szCs w:val="18"/>
              </w:rPr>
              <w:t>RPB Annual Delivery Plan 25/26: alignment of organisational priorities</w:t>
            </w:r>
          </w:p>
          <w:p w14:paraId="407AC6BE" w14:textId="169920B9" w:rsidR="00B36985" w:rsidRPr="000341D1" w:rsidRDefault="00B36985" w:rsidP="3EE1D7B5">
            <w:pPr>
              <w:rPr>
                <w:rFonts w:asciiTheme="minorHAnsi" w:eastAsiaTheme="minorEastAsia" w:hAnsiTheme="minorHAnsi" w:cstheme="minorBidi"/>
                <w:b/>
                <w:bCs/>
                <w:sz w:val="18"/>
                <w:szCs w:val="18"/>
              </w:rPr>
            </w:pPr>
          </w:p>
          <w:p w14:paraId="028AFC64" w14:textId="418B9163" w:rsidR="00B36985" w:rsidRPr="000341D1" w:rsidRDefault="6F81B17C" w:rsidP="3EE1D7B5">
            <w:p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5.1 CVUHB</w:t>
            </w:r>
          </w:p>
          <w:p w14:paraId="50CA6FBB" w14:textId="68140FB9" w:rsidR="00B36985" w:rsidRPr="000341D1" w:rsidRDefault="00B36985" w:rsidP="3EE1D7B5">
            <w:pPr>
              <w:rPr>
                <w:rFonts w:asciiTheme="minorHAnsi" w:eastAsiaTheme="minorEastAsia" w:hAnsiTheme="minorHAnsi" w:cstheme="minorBidi"/>
                <w:color w:val="000000" w:themeColor="text1"/>
                <w:sz w:val="18"/>
                <w:szCs w:val="18"/>
              </w:rPr>
            </w:pPr>
          </w:p>
          <w:p w14:paraId="24C61373" w14:textId="4B94E3BE" w:rsidR="00B36985" w:rsidRPr="000341D1" w:rsidRDefault="6F81B17C" w:rsidP="3EE1D7B5">
            <w:p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5.2 Vale of Glamorgan Council</w:t>
            </w:r>
          </w:p>
          <w:p w14:paraId="3B18D293" w14:textId="6B460835" w:rsidR="00B36985" w:rsidRPr="000341D1" w:rsidRDefault="00B36985" w:rsidP="3EE1D7B5">
            <w:pPr>
              <w:rPr>
                <w:rFonts w:asciiTheme="minorHAnsi" w:eastAsiaTheme="minorEastAsia" w:hAnsiTheme="minorHAnsi" w:cstheme="minorBidi"/>
                <w:color w:val="000000" w:themeColor="text1"/>
                <w:sz w:val="18"/>
                <w:szCs w:val="18"/>
              </w:rPr>
            </w:pPr>
          </w:p>
          <w:p w14:paraId="7520E389" w14:textId="31FBC44E" w:rsidR="00B36985" w:rsidRPr="000341D1" w:rsidRDefault="6F81B17C" w:rsidP="3EE1D7B5">
            <w:p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5.3 Cardiff Council</w:t>
            </w:r>
          </w:p>
          <w:p w14:paraId="1041D5AE" w14:textId="31B661A3" w:rsidR="00B36985" w:rsidRPr="000341D1" w:rsidRDefault="00B36985" w:rsidP="3EE1D7B5">
            <w:pPr>
              <w:rPr>
                <w:rFonts w:asciiTheme="minorHAnsi" w:eastAsiaTheme="minorEastAsia" w:hAnsiTheme="minorHAnsi" w:cstheme="minorBidi"/>
                <w:color w:val="000000" w:themeColor="text1"/>
                <w:sz w:val="18"/>
                <w:szCs w:val="18"/>
              </w:rPr>
            </w:pPr>
          </w:p>
          <w:p w14:paraId="561D307B" w14:textId="19C2DE2B" w:rsidR="00B36985" w:rsidRPr="000341D1" w:rsidRDefault="6F81B17C" w:rsidP="3EE1D7B5">
            <w:pPr>
              <w:rPr>
                <w:rFonts w:asciiTheme="minorHAnsi" w:eastAsiaTheme="minorEastAsia" w:hAnsiTheme="minorHAnsi" w:cstheme="minorBidi"/>
                <w:sz w:val="18"/>
                <w:szCs w:val="18"/>
              </w:rPr>
            </w:pPr>
            <w:r w:rsidRPr="3EE1D7B5">
              <w:rPr>
                <w:rFonts w:asciiTheme="minorHAnsi" w:eastAsiaTheme="minorEastAsia" w:hAnsiTheme="minorHAnsi" w:cstheme="minorBidi"/>
                <w:color w:val="000000" w:themeColor="text1"/>
                <w:sz w:val="18"/>
                <w:szCs w:val="18"/>
              </w:rPr>
              <w:t>5.4 Overview of Annual Delivery Plan process and timeline</w:t>
            </w:r>
          </w:p>
          <w:p w14:paraId="34FF1C98" w14:textId="77777777" w:rsidR="00C40BFC" w:rsidRPr="00357A42" w:rsidRDefault="00C40BFC" w:rsidP="3EE1D7B5">
            <w:pPr>
              <w:spacing w:line="276" w:lineRule="auto"/>
              <w:rPr>
                <w:rFonts w:asciiTheme="minorHAnsi" w:eastAsiaTheme="minorEastAsia" w:hAnsiTheme="minorHAnsi" w:cstheme="minorBidi"/>
                <w:b/>
                <w:bCs/>
                <w:sz w:val="18"/>
                <w:szCs w:val="18"/>
              </w:rPr>
            </w:pPr>
          </w:p>
          <w:p w14:paraId="7C56C1C3" w14:textId="02BB3A7D" w:rsidR="00712318" w:rsidRPr="00357A42" w:rsidRDefault="3A9978A1" w:rsidP="3EE1D7B5">
            <w:pPr>
              <w:spacing w:line="276" w:lineRule="auto"/>
              <w:rPr>
                <w:rFonts w:asciiTheme="minorHAnsi" w:eastAsiaTheme="minorEastAsia" w:hAnsiTheme="minorHAnsi" w:cstheme="minorBidi"/>
                <w:b/>
                <w:bCs/>
                <w:i/>
                <w:iCs/>
                <w:sz w:val="18"/>
                <w:szCs w:val="18"/>
              </w:rPr>
            </w:pPr>
            <w:r w:rsidRPr="3EE1D7B5">
              <w:rPr>
                <w:rFonts w:asciiTheme="minorHAnsi" w:eastAsiaTheme="minorEastAsia" w:hAnsiTheme="minorHAnsi" w:cstheme="minorBidi"/>
                <w:sz w:val="18"/>
                <w:szCs w:val="18"/>
              </w:rPr>
              <w:t>Suzanne Rankin</w:t>
            </w:r>
            <w:r w:rsidR="7D640E37" w:rsidRPr="3EE1D7B5">
              <w:rPr>
                <w:rFonts w:asciiTheme="minorHAnsi" w:eastAsiaTheme="minorEastAsia" w:hAnsiTheme="minorHAnsi" w:cstheme="minorBidi"/>
                <w:sz w:val="18"/>
                <w:szCs w:val="18"/>
              </w:rPr>
              <w:t xml:space="preserve"> introduced the item which had been circulated previously as </w:t>
            </w:r>
            <w:r w:rsidR="7D640E37" w:rsidRPr="3EE1D7B5">
              <w:rPr>
                <w:rFonts w:asciiTheme="minorHAnsi" w:eastAsiaTheme="minorEastAsia" w:hAnsiTheme="minorHAnsi" w:cstheme="minorBidi"/>
                <w:b/>
                <w:bCs/>
                <w:i/>
                <w:iCs/>
                <w:sz w:val="18"/>
                <w:szCs w:val="18"/>
              </w:rPr>
              <w:t>Item</w:t>
            </w:r>
            <w:r w:rsidR="32BB176F" w:rsidRPr="3EE1D7B5">
              <w:rPr>
                <w:rFonts w:asciiTheme="minorHAnsi" w:eastAsiaTheme="minorEastAsia" w:hAnsiTheme="minorHAnsi" w:cstheme="minorBidi"/>
                <w:b/>
                <w:bCs/>
                <w:i/>
                <w:iCs/>
                <w:sz w:val="18"/>
                <w:szCs w:val="18"/>
              </w:rPr>
              <w:t>s</w:t>
            </w:r>
            <w:r w:rsidR="24C87320" w:rsidRPr="3EE1D7B5">
              <w:rPr>
                <w:rFonts w:asciiTheme="minorHAnsi" w:eastAsiaTheme="minorEastAsia" w:hAnsiTheme="minorHAnsi" w:cstheme="minorBidi"/>
                <w:b/>
                <w:bCs/>
                <w:i/>
                <w:iCs/>
                <w:sz w:val="18"/>
                <w:szCs w:val="18"/>
              </w:rPr>
              <w:t xml:space="preserve"> 5</w:t>
            </w:r>
            <w:r w:rsidR="335F5EBA" w:rsidRPr="3EE1D7B5">
              <w:rPr>
                <w:rFonts w:asciiTheme="minorHAnsi" w:eastAsiaTheme="minorEastAsia" w:hAnsiTheme="minorHAnsi" w:cstheme="minorBidi"/>
                <w:b/>
                <w:bCs/>
                <w:i/>
                <w:iCs/>
                <w:sz w:val="18"/>
                <w:szCs w:val="18"/>
              </w:rPr>
              <w:t>.1</w:t>
            </w:r>
            <w:r w:rsidR="12471FF9" w:rsidRPr="3EE1D7B5">
              <w:rPr>
                <w:rFonts w:asciiTheme="minorHAnsi" w:eastAsiaTheme="minorEastAsia" w:hAnsiTheme="minorHAnsi" w:cstheme="minorBidi"/>
                <w:b/>
                <w:bCs/>
                <w:i/>
                <w:iCs/>
                <w:sz w:val="18"/>
                <w:szCs w:val="18"/>
              </w:rPr>
              <w:t xml:space="preserve"> </w:t>
            </w:r>
            <w:r w:rsidR="335F5EBA" w:rsidRPr="3EE1D7B5">
              <w:rPr>
                <w:rFonts w:asciiTheme="minorHAnsi" w:eastAsiaTheme="minorEastAsia" w:hAnsiTheme="minorHAnsi" w:cstheme="minorBidi"/>
                <w:b/>
                <w:bCs/>
                <w:i/>
                <w:iCs/>
                <w:sz w:val="18"/>
                <w:szCs w:val="18"/>
              </w:rPr>
              <w:t xml:space="preserve"> and 5.4</w:t>
            </w:r>
            <w:r w:rsidR="3278AA12" w:rsidRPr="3EE1D7B5">
              <w:rPr>
                <w:rFonts w:asciiTheme="minorHAnsi" w:eastAsiaTheme="minorEastAsia" w:hAnsiTheme="minorHAnsi" w:cstheme="minorBidi"/>
                <w:b/>
                <w:bCs/>
                <w:i/>
                <w:iCs/>
                <w:sz w:val="18"/>
                <w:szCs w:val="18"/>
              </w:rPr>
              <w:t xml:space="preserve">, </w:t>
            </w:r>
            <w:r w:rsidR="3278AA12" w:rsidRPr="3EE1D7B5">
              <w:rPr>
                <w:rFonts w:asciiTheme="minorHAnsi" w:eastAsiaTheme="minorEastAsia" w:hAnsiTheme="minorHAnsi" w:cstheme="minorBidi"/>
                <w:sz w:val="18"/>
                <w:szCs w:val="18"/>
              </w:rPr>
              <w:t>referencing all details set out in the associated paper.</w:t>
            </w:r>
          </w:p>
          <w:p w14:paraId="6D072C0D" w14:textId="77777777" w:rsidR="00712318" w:rsidRDefault="00712318" w:rsidP="3EE1D7B5">
            <w:pPr>
              <w:spacing w:line="276" w:lineRule="auto"/>
              <w:rPr>
                <w:rFonts w:asciiTheme="minorHAnsi" w:eastAsiaTheme="minorEastAsia" w:hAnsiTheme="minorHAnsi" w:cstheme="minorBidi"/>
                <w:sz w:val="18"/>
                <w:szCs w:val="18"/>
              </w:rPr>
            </w:pPr>
          </w:p>
          <w:p w14:paraId="09E725CC" w14:textId="77777777" w:rsidR="00712318" w:rsidRPr="00357A42" w:rsidRDefault="6917582E" w:rsidP="3EE1D7B5">
            <w:pPr>
              <w:spacing w:line="276" w:lineRule="auto"/>
              <w:ind w:left="360"/>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Key points</w:t>
            </w:r>
          </w:p>
          <w:p w14:paraId="2FDFD73B" w14:textId="6E13FF78" w:rsidR="00712318" w:rsidRPr="00357A42" w:rsidRDefault="00712318" w:rsidP="3EE1D7B5">
            <w:pPr>
              <w:spacing w:line="276" w:lineRule="auto"/>
              <w:rPr>
                <w:rFonts w:asciiTheme="minorHAnsi" w:eastAsiaTheme="minorEastAsia" w:hAnsiTheme="minorHAnsi" w:cstheme="minorBidi"/>
                <w:sz w:val="18"/>
                <w:szCs w:val="18"/>
              </w:rPr>
            </w:pPr>
          </w:p>
          <w:p w14:paraId="56B658F3" w14:textId="6F9F8223" w:rsidR="00712318" w:rsidRPr="00357A42" w:rsidRDefault="4C066EFD" w:rsidP="3EE1D7B5">
            <w:pPr>
              <w:spacing w:line="276" w:lineRule="auto"/>
              <w:rPr>
                <w:rFonts w:asciiTheme="minorHAnsi" w:eastAsiaTheme="minorEastAsia" w:hAnsiTheme="minorHAnsi" w:cstheme="minorBidi"/>
                <w:b/>
                <w:bCs/>
                <w:i/>
                <w:iCs/>
                <w:sz w:val="18"/>
                <w:szCs w:val="18"/>
              </w:rPr>
            </w:pPr>
            <w:r w:rsidRPr="3EE1D7B5">
              <w:rPr>
                <w:rFonts w:asciiTheme="minorHAnsi" w:eastAsiaTheme="minorEastAsia" w:hAnsiTheme="minorHAnsi" w:cstheme="minorBidi"/>
                <w:b/>
                <w:bCs/>
                <w:i/>
                <w:iCs/>
                <w:sz w:val="18"/>
                <w:szCs w:val="18"/>
              </w:rPr>
              <w:t>CVUHB</w:t>
            </w:r>
          </w:p>
          <w:p w14:paraId="7C86A2D7" w14:textId="12CA2BFB" w:rsidR="00712318" w:rsidRPr="00357A42" w:rsidRDefault="27B1F348" w:rsidP="00455934">
            <w:pPr>
              <w:pStyle w:val="ListParagraph"/>
              <w:numPr>
                <w:ilvl w:val="0"/>
                <w:numId w:val="22"/>
              </w:numPr>
              <w:spacing w:line="276" w:lineRule="auto"/>
              <w:rPr>
                <w:rFonts w:asciiTheme="minorHAnsi" w:eastAsiaTheme="minorEastAsia" w:hAnsiTheme="minorHAnsi" w:cstheme="minorBidi"/>
                <w:b/>
                <w:bCs/>
                <w:color w:val="000000" w:themeColor="text1"/>
                <w:sz w:val="18"/>
                <w:szCs w:val="18"/>
              </w:rPr>
            </w:pPr>
            <w:r w:rsidRPr="3EE1D7B5">
              <w:rPr>
                <w:rFonts w:asciiTheme="minorHAnsi" w:eastAsiaTheme="minorEastAsia" w:hAnsiTheme="minorHAnsi" w:cstheme="minorBidi"/>
                <w:b/>
                <w:bCs/>
                <w:color w:val="000000" w:themeColor="text1"/>
                <w:sz w:val="18"/>
                <w:szCs w:val="18"/>
              </w:rPr>
              <w:t>Strategy Refresh and</w:t>
            </w:r>
            <w:r w:rsidR="061AFD7D" w:rsidRPr="3EE1D7B5">
              <w:rPr>
                <w:rFonts w:asciiTheme="minorHAnsi" w:eastAsiaTheme="minorEastAsia" w:hAnsiTheme="minorHAnsi" w:cstheme="minorBidi"/>
                <w:b/>
                <w:bCs/>
                <w:color w:val="000000" w:themeColor="text1"/>
                <w:sz w:val="18"/>
                <w:szCs w:val="18"/>
              </w:rPr>
              <w:t xml:space="preserve"> </w:t>
            </w:r>
            <w:r w:rsidR="78E2EE87" w:rsidRPr="3EE1D7B5">
              <w:rPr>
                <w:rFonts w:asciiTheme="minorHAnsi" w:eastAsiaTheme="minorEastAsia" w:hAnsiTheme="minorHAnsi" w:cstheme="minorBidi"/>
                <w:b/>
                <w:bCs/>
                <w:color w:val="000000" w:themeColor="text1"/>
                <w:sz w:val="18"/>
                <w:szCs w:val="18"/>
              </w:rPr>
              <w:t>Vision</w:t>
            </w:r>
            <w:r w:rsidR="452AF7B2" w:rsidRPr="3EE1D7B5">
              <w:rPr>
                <w:rFonts w:asciiTheme="minorHAnsi" w:eastAsiaTheme="minorEastAsia" w:hAnsiTheme="minorHAnsi" w:cstheme="minorBidi"/>
                <w:b/>
                <w:bCs/>
                <w:color w:val="000000" w:themeColor="text1"/>
                <w:sz w:val="18"/>
                <w:szCs w:val="18"/>
              </w:rPr>
              <w:t xml:space="preserve"> for 2035</w:t>
            </w:r>
            <w:r w:rsidR="78E2EE87" w:rsidRPr="3EE1D7B5">
              <w:rPr>
                <w:rFonts w:asciiTheme="minorHAnsi" w:eastAsiaTheme="minorEastAsia" w:hAnsiTheme="minorHAnsi" w:cstheme="minorBidi"/>
                <w:b/>
                <w:bCs/>
                <w:color w:val="000000" w:themeColor="text1"/>
                <w:sz w:val="18"/>
                <w:szCs w:val="18"/>
              </w:rPr>
              <w:t>:</w:t>
            </w:r>
            <w:r w:rsidR="78E2EE87" w:rsidRPr="3EE1D7B5">
              <w:rPr>
                <w:rFonts w:asciiTheme="minorHAnsi" w:eastAsiaTheme="minorEastAsia" w:hAnsiTheme="minorHAnsi" w:cstheme="minorBidi"/>
                <w:color w:val="000000" w:themeColor="text1"/>
                <w:sz w:val="18"/>
                <w:szCs w:val="18"/>
              </w:rPr>
              <w:t xml:space="preserve"> </w:t>
            </w:r>
            <w:r w:rsidR="769C9CF6" w:rsidRPr="3EE1D7B5">
              <w:rPr>
                <w:rFonts w:asciiTheme="minorHAnsi" w:eastAsiaTheme="minorEastAsia" w:hAnsiTheme="minorHAnsi" w:cstheme="minorBidi"/>
                <w:color w:val="000000" w:themeColor="text1"/>
                <w:sz w:val="18"/>
                <w:szCs w:val="18"/>
              </w:rPr>
              <w:t>Aim to improve lives, reduce health disparities, and provide outstanding care.</w:t>
            </w:r>
          </w:p>
          <w:p w14:paraId="411ACF9C" w14:textId="1DCBFBE7" w:rsidR="00712318" w:rsidRPr="00357A42" w:rsidRDefault="78E2EE87" w:rsidP="00455934">
            <w:pPr>
              <w:pStyle w:val="ListParagraph"/>
              <w:numPr>
                <w:ilvl w:val="0"/>
                <w:numId w:val="22"/>
              </w:numPr>
              <w:spacing w:line="276" w:lineRule="auto"/>
              <w:rPr>
                <w:rFonts w:asciiTheme="minorHAnsi" w:eastAsiaTheme="minorEastAsia" w:hAnsiTheme="minorHAnsi" w:cstheme="minorBidi"/>
                <w:b/>
                <w:bCs/>
                <w:color w:val="000000" w:themeColor="text1"/>
                <w:sz w:val="18"/>
                <w:szCs w:val="18"/>
              </w:rPr>
            </w:pPr>
            <w:r w:rsidRPr="3EE1D7B5">
              <w:rPr>
                <w:rFonts w:asciiTheme="minorHAnsi" w:eastAsiaTheme="minorEastAsia" w:hAnsiTheme="minorHAnsi" w:cstheme="minorBidi"/>
                <w:b/>
                <w:bCs/>
                <w:color w:val="000000" w:themeColor="text1"/>
                <w:sz w:val="18"/>
                <w:szCs w:val="18"/>
              </w:rPr>
              <w:t>Strategic objectives:</w:t>
            </w:r>
            <w:r w:rsidR="68E0822B" w:rsidRPr="3EE1D7B5">
              <w:rPr>
                <w:rFonts w:asciiTheme="minorHAnsi" w:eastAsiaTheme="minorEastAsia" w:hAnsiTheme="minorHAnsi" w:cstheme="minorBidi"/>
                <w:b/>
                <w:bCs/>
                <w:color w:val="000000" w:themeColor="text1"/>
                <w:sz w:val="18"/>
                <w:szCs w:val="18"/>
              </w:rPr>
              <w:t xml:space="preserve"> </w:t>
            </w:r>
            <w:r w:rsidR="3FAF76E3" w:rsidRPr="3EE1D7B5">
              <w:rPr>
                <w:rFonts w:asciiTheme="minorHAnsi" w:eastAsiaTheme="minorEastAsia" w:hAnsiTheme="minorHAnsi" w:cstheme="minorBidi"/>
                <w:color w:val="000000" w:themeColor="text1"/>
                <w:sz w:val="18"/>
                <w:szCs w:val="18"/>
              </w:rPr>
              <w:t>Focus on people, quality, appropriate delivery, and future readiness.</w:t>
            </w:r>
          </w:p>
          <w:p w14:paraId="1FD246B2" w14:textId="187C3E1B" w:rsidR="00712318" w:rsidRPr="00357A42" w:rsidRDefault="3D3CC4A0" w:rsidP="00455934">
            <w:pPr>
              <w:pStyle w:val="ListParagraph"/>
              <w:numPr>
                <w:ilvl w:val="0"/>
                <w:numId w:val="21"/>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Rapid Planning Event:</w:t>
            </w:r>
            <w:r w:rsidRPr="3EE1D7B5">
              <w:rPr>
                <w:rFonts w:asciiTheme="minorHAnsi" w:eastAsiaTheme="minorEastAsia" w:hAnsiTheme="minorHAnsi" w:cstheme="minorBidi"/>
                <w:sz w:val="18"/>
                <w:szCs w:val="18"/>
              </w:rPr>
              <w:t xml:space="preserve"> </w:t>
            </w:r>
            <w:r w:rsidR="6E6FB074" w:rsidRPr="3EE1D7B5">
              <w:rPr>
                <w:rFonts w:asciiTheme="minorHAnsi" w:eastAsiaTheme="minorEastAsia" w:hAnsiTheme="minorHAnsi" w:cstheme="minorBidi"/>
                <w:sz w:val="18"/>
                <w:szCs w:val="18"/>
              </w:rPr>
              <w:t>Developed organisational intentions, including redefining the organisation and improving efficiency.</w:t>
            </w:r>
          </w:p>
          <w:p w14:paraId="188DA5BA" w14:textId="433BCAF5" w:rsidR="00712318" w:rsidRPr="00357A42" w:rsidRDefault="286733C4" w:rsidP="00455934">
            <w:pPr>
              <w:pStyle w:val="ListParagraph"/>
              <w:numPr>
                <w:ilvl w:val="0"/>
                <w:numId w:val="21"/>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color w:val="000000" w:themeColor="text1"/>
                <w:sz w:val="18"/>
                <w:szCs w:val="18"/>
              </w:rPr>
              <w:t>Strategic Shifts and Organisational Construct:</w:t>
            </w:r>
            <w:r w:rsidRPr="3EE1D7B5">
              <w:rPr>
                <w:rFonts w:asciiTheme="minorHAnsi" w:eastAsiaTheme="minorEastAsia" w:hAnsiTheme="minorHAnsi" w:cstheme="minorBidi"/>
                <w:color w:val="000000" w:themeColor="text1"/>
                <w:sz w:val="18"/>
                <w:szCs w:val="18"/>
              </w:rPr>
              <w:t xml:space="preserve"> </w:t>
            </w:r>
            <w:r w:rsidRPr="3EE1D7B5">
              <w:rPr>
                <w:rFonts w:asciiTheme="minorHAnsi" w:eastAsiaTheme="minorEastAsia" w:hAnsiTheme="minorHAnsi" w:cstheme="minorBidi"/>
                <w:sz w:val="18"/>
                <w:szCs w:val="18"/>
              </w:rPr>
              <w:t xml:space="preserve">Ongoing work to define strategic shifts, moving from an illness-focused model to one enabling health and wellbeing, with strong clinical support. This includes reestablishing as an Integrated Community Care System (ICCS) focused on communities and wellness. </w:t>
            </w:r>
          </w:p>
          <w:p w14:paraId="4981B489" w14:textId="70D6566A" w:rsidR="00712318" w:rsidRPr="00357A42" w:rsidRDefault="06637D5B" w:rsidP="00455934">
            <w:pPr>
              <w:pStyle w:val="ListParagraph"/>
              <w:numPr>
                <w:ilvl w:val="0"/>
                <w:numId w:val="21"/>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Brilliant Basics:</w:t>
            </w:r>
            <w:r w:rsidR="42649392" w:rsidRPr="3EE1D7B5">
              <w:rPr>
                <w:rFonts w:asciiTheme="minorHAnsi" w:eastAsiaTheme="minorEastAsia" w:hAnsiTheme="minorHAnsi" w:cstheme="minorBidi"/>
                <w:sz w:val="18"/>
                <w:szCs w:val="18"/>
              </w:rPr>
              <w:t xml:space="preserve"> </w:t>
            </w:r>
            <w:r w:rsidR="1FBADBE2" w:rsidRPr="3EE1D7B5">
              <w:rPr>
                <w:rFonts w:asciiTheme="minorHAnsi" w:eastAsiaTheme="minorEastAsia" w:hAnsiTheme="minorHAnsi" w:cstheme="minorBidi"/>
                <w:sz w:val="18"/>
                <w:szCs w:val="18"/>
              </w:rPr>
              <w:t>Improving systems and processes for patient and staff support.</w:t>
            </w:r>
          </w:p>
          <w:p w14:paraId="53A1D510" w14:textId="01EFD666" w:rsidR="00712318" w:rsidRPr="00357A42" w:rsidRDefault="06637D5B" w:rsidP="00455934">
            <w:pPr>
              <w:pStyle w:val="ListParagraph"/>
              <w:numPr>
                <w:ilvl w:val="0"/>
                <w:numId w:val="21"/>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Pathways of Care: </w:t>
            </w:r>
            <w:r w:rsidR="4E9B9A71" w:rsidRPr="3EE1D7B5">
              <w:rPr>
                <w:rFonts w:asciiTheme="minorHAnsi" w:eastAsiaTheme="minorEastAsia" w:hAnsiTheme="minorHAnsi" w:cstheme="minorBidi"/>
                <w:sz w:val="18"/>
                <w:szCs w:val="18"/>
              </w:rPr>
              <w:t>Delivering integrated care considering the entire patient journey.</w:t>
            </w:r>
          </w:p>
          <w:p w14:paraId="062A377F" w14:textId="3C58B9B7" w:rsidR="00712318" w:rsidRPr="00357A42" w:rsidRDefault="06637D5B" w:rsidP="00455934">
            <w:pPr>
              <w:pStyle w:val="ListParagraph"/>
              <w:numPr>
                <w:ilvl w:val="0"/>
                <w:numId w:val="21"/>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Agility in Decision Making</w:t>
            </w:r>
            <w:r w:rsidRPr="3EE1D7B5">
              <w:rPr>
                <w:rFonts w:asciiTheme="minorHAnsi" w:eastAsiaTheme="minorEastAsia" w:hAnsiTheme="minorHAnsi" w:cstheme="minorBidi"/>
                <w:sz w:val="18"/>
                <w:szCs w:val="18"/>
              </w:rPr>
              <w:t xml:space="preserve">: </w:t>
            </w:r>
            <w:r w:rsidR="4BCC6DCB" w:rsidRPr="3EE1D7B5">
              <w:rPr>
                <w:rFonts w:asciiTheme="minorHAnsi" w:eastAsiaTheme="minorEastAsia" w:hAnsiTheme="minorHAnsi" w:cstheme="minorBidi"/>
                <w:sz w:val="18"/>
                <w:szCs w:val="18"/>
              </w:rPr>
              <w:t>Reduce bureaucracy to align frontline and leadership conversations, becoming more agile.</w:t>
            </w:r>
          </w:p>
          <w:p w14:paraId="0F893E1D" w14:textId="61EEAA26" w:rsidR="00712318" w:rsidRPr="00357A42" w:rsidRDefault="06637D5B" w:rsidP="00455934">
            <w:pPr>
              <w:pStyle w:val="ListParagraph"/>
              <w:numPr>
                <w:ilvl w:val="0"/>
                <w:numId w:val="21"/>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Staff Well-being:</w:t>
            </w:r>
            <w:r w:rsidRPr="3EE1D7B5">
              <w:rPr>
                <w:rFonts w:asciiTheme="minorHAnsi" w:eastAsiaTheme="minorEastAsia" w:hAnsiTheme="minorHAnsi" w:cstheme="minorBidi"/>
                <w:sz w:val="18"/>
                <w:szCs w:val="18"/>
              </w:rPr>
              <w:t xml:space="preserve"> </w:t>
            </w:r>
            <w:r w:rsidR="6BB64C7A" w:rsidRPr="3EE1D7B5">
              <w:rPr>
                <w:rFonts w:asciiTheme="minorHAnsi" w:eastAsiaTheme="minorEastAsia" w:hAnsiTheme="minorHAnsi" w:cstheme="minorBidi"/>
                <w:sz w:val="18"/>
                <w:szCs w:val="18"/>
              </w:rPr>
              <w:t>Prioritise staff well-being, addressing high sickness levels and leveraging daily operations for improvement.</w:t>
            </w:r>
          </w:p>
          <w:p w14:paraId="5998E682" w14:textId="619DE7B7" w:rsidR="00712318" w:rsidRPr="00357A42" w:rsidRDefault="06637D5B" w:rsidP="00455934">
            <w:pPr>
              <w:pStyle w:val="ListParagraph"/>
              <w:numPr>
                <w:ilvl w:val="0"/>
                <w:numId w:val="21"/>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Co-production and Risk: </w:t>
            </w:r>
            <w:r w:rsidR="0E33F652" w:rsidRPr="3EE1D7B5">
              <w:rPr>
                <w:rFonts w:asciiTheme="minorHAnsi" w:eastAsiaTheme="minorEastAsia" w:hAnsiTheme="minorHAnsi" w:cstheme="minorBidi"/>
                <w:sz w:val="18"/>
                <w:szCs w:val="18"/>
              </w:rPr>
              <w:t>Enhance co-production with a risk assessment framework and strengthen partnerships.</w:t>
            </w:r>
          </w:p>
          <w:p w14:paraId="1192B5E7" w14:textId="5517C8B4" w:rsidR="00712318" w:rsidRPr="00357A42" w:rsidRDefault="06637D5B" w:rsidP="00455934">
            <w:pPr>
              <w:pStyle w:val="ListParagraph"/>
              <w:numPr>
                <w:ilvl w:val="0"/>
                <w:numId w:val="21"/>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Strategic Framework:</w:t>
            </w:r>
            <w:r w:rsidRPr="3EE1D7B5">
              <w:rPr>
                <w:rFonts w:asciiTheme="minorHAnsi" w:eastAsiaTheme="minorEastAsia" w:hAnsiTheme="minorHAnsi" w:cstheme="minorBidi"/>
                <w:sz w:val="18"/>
                <w:szCs w:val="18"/>
              </w:rPr>
              <w:t xml:space="preserve"> </w:t>
            </w:r>
            <w:r w:rsidR="001F00C1" w:rsidRPr="3EE1D7B5">
              <w:rPr>
                <w:rFonts w:asciiTheme="minorHAnsi" w:eastAsiaTheme="minorEastAsia" w:hAnsiTheme="minorHAnsi" w:cstheme="minorBidi"/>
                <w:sz w:val="18"/>
                <w:szCs w:val="18"/>
              </w:rPr>
              <w:t>Guide efforts with the strategic framework, ensuring alignment with organisational intentions.</w:t>
            </w:r>
          </w:p>
          <w:p w14:paraId="1E845624" w14:textId="51916279" w:rsidR="00712318" w:rsidRPr="00357A42" w:rsidRDefault="06637D5B" w:rsidP="00455934">
            <w:pPr>
              <w:pStyle w:val="ListParagraph"/>
              <w:numPr>
                <w:ilvl w:val="0"/>
                <w:numId w:val="21"/>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Annual Plan and Priorities:</w:t>
            </w:r>
            <w:r w:rsidRPr="3EE1D7B5">
              <w:rPr>
                <w:rFonts w:asciiTheme="minorHAnsi" w:eastAsiaTheme="minorEastAsia" w:hAnsiTheme="minorHAnsi" w:cstheme="minorBidi"/>
                <w:sz w:val="18"/>
                <w:szCs w:val="18"/>
              </w:rPr>
              <w:t xml:space="preserve"> </w:t>
            </w:r>
            <w:r w:rsidR="79F16AC6" w:rsidRPr="3EE1D7B5">
              <w:rPr>
                <w:rFonts w:asciiTheme="minorHAnsi" w:eastAsiaTheme="minorEastAsia" w:hAnsiTheme="minorHAnsi" w:cstheme="minorBidi"/>
                <w:sz w:val="18"/>
                <w:szCs w:val="18"/>
              </w:rPr>
              <w:t>Develop a blueprint for an integrated community care system, focusing on community hospital shifts, digital hubs, and end-of-life support.</w:t>
            </w:r>
          </w:p>
          <w:p w14:paraId="1BB01E05" w14:textId="417F472C" w:rsidR="00712318" w:rsidRPr="00357A42" w:rsidRDefault="06637D5B" w:rsidP="00455934">
            <w:pPr>
              <w:pStyle w:val="ListParagraph"/>
              <w:numPr>
                <w:ilvl w:val="0"/>
                <w:numId w:val="21"/>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Measurement of Outcomes:</w:t>
            </w:r>
            <w:r w:rsidRPr="3EE1D7B5">
              <w:rPr>
                <w:rFonts w:asciiTheme="minorHAnsi" w:eastAsiaTheme="minorEastAsia" w:hAnsiTheme="minorHAnsi" w:cstheme="minorBidi"/>
                <w:sz w:val="18"/>
                <w:szCs w:val="18"/>
              </w:rPr>
              <w:t xml:space="preserve"> </w:t>
            </w:r>
            <w:r w:rsidR="7C7564EA" w:rsidRPr="3EE1D7B5">
              <w:rPr>
                <w:rFonts w:asciiTheme="minorHAnsi" w:eastAsiaTheme="minorEastAsia" w:hAnsiTheme="minorHAnsi" w:cstheme="minorBidi"/>
                <w:sz w:val="18"/>
                <w:szCs w:val="18"/>
              </w:rPr>
              <w:t>Emphasise measuring outcomes with quality indicators and measures.</w:t>
            </w:r>
          </w:p>
          <w:p w14:paraId="7C50F886" w14:textId="4072D23D" w:rsidR="00712318" w:rsidRPr="00357A42" w:rsidRDefault="00712318" w:rsidP="3EE1D7B5">
            <w:pPr>
              <w:pStyle w:val="ListParagraph"/>
              <w:spacing w:line="276" w:lineRule="auto"/>
              <w:rPr>
                <w:rFonts w:asciiTheme="minorHAnsi" w:eastAsiaTheme="minorEastAsia" w:hAnsiTheme="minorHAnsi" w:cstheme="minorBidi"/>
                <w:sz w:val="18"/>
                <w:szCs w:val="18"/>
              </w:rPr>
            </w:pPr>
          </w:p>
          <w:p w14:paraId="3F34A14A" w14:textId="32002C64" w:rsidR="00712318" w:rsidRPr="00357A42" w:rsidRDefault="68ABD765" w:rsidP="3EE1D7B5">
            <w:pPr>
              <w:spacing w:line="276" w:lineRule="auto"/>
              <w:rPr>
                <w:rFonts w:asciiTheme="minorHAnsi" w:eastAsiaTheme="minorEastAsia" w:hAnsiTheme="minorHAnsi" w:cstheme="minorBidi"/>
                <w:b/>
                <w:bCs/>
                <w:i/>
                <w:iCs/>
                <w:color w:val="000000" w:themeColor="text1"/>
                <w:sz w:val="18"/>
                <w:szCs w:val="18"/>
              </w:rPr>
            </w:pPr>
            <w:r w:rsidRPr="3EE1D7B5">
              <w:rPr>
                <w:rFonts w:asciiTheme="minorHAnsi" w:eastAsiaTheme="minorEastAsia" w:hAnsiTheme="minorHAnsi" w:cstheme="minorBidi"/>
                <w:b/>
                <w:bCs/>
                <w:i/>
                <w:iCs/>
                <w:color w:val="000000" w:themeColor="text1"/>
                <w:sz w:val="18"/>
                <w:szCs w:val="18"/>
              </w:rPr>
              <w:t>Vale of Glamorgan Council</w:t>
            </w:r>
          </w:p>
          <w:p w14:paraId="0021CFBA" w14:textId="281A4A60" w:rsidR="00712318" w:rsidRPr="00357A42" w:rsidRDefault="3EDFEACE" w:rsidP="00455934">
            <w:pPr>
              <w:pStyle w:val="ListParagraph"/>
              <w:numPr>
                <w:ilvl w:val="0"/>
                <w:numId w:val="19"/>
              </w:numPr>
              <w:spacing w:line="276" w:lineRule="auto"/>
              <w:rPr>
                <w:rFonts w:asciiTheme="minorHAnsi" w:eastAsiaTheme="minorEastAsia" w:hAnsiTheme="minorHAnsi" w:cstheme="minorBidi"/>
                <w:b/>
                <w:bCs/>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Alignment with Health Board: </w:t>
            </w:r>
            <w:r w:rsidRPr="3EE1D7B5">
              <w:rPr>
                <w:rFonts w:asciiTheme="minorHAnsi" w:eastAsiaTheme="minorEastAsia" w:hAnsiTheme="minorHAnsi" w:cstheme="minorBidi"/>
                <w:color w:val="000000" w:themeColor="text1"/>
                <w:sz w:val="18"/>
                <w:szCs w:val="18"/>
              </w:rPr>
              <w:t>There was good alignment with the Health Board's strategic plans and objectives.</w:t>
            </w:r>
          </w:p>
          <w:p w14:paraId="238D1CC5" w14:textId="563E9ACB" w:rsidR="00712318" w:rsidRPr="00357A42" w:rsidRDefault="3EDFEACE" w:rsidP="00455934">
            <w:pPr>
              <w:pStyle w:val="ListParagraph"/>
              <w:numPr>
                <w:ilvl w:val="0"/>
                <w:numId w:val="19"/>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Creating Great Places:</w:t>
            </w:r>
            <w:r w:rsidRPr="3EE1D7B5">
              <w:rPr>
                <w:rFonts w:asciiTheme="minorHAnsi" w:eastAsiaTheme="minorEastAsia" w:hAnsiTheme="minorHAnsi" w:cstheme="minorBidi"/>
                <w:sz w:val="18"/>
                <w:szCs w:val="18"/>
              </w:rPr>
              <w:t xml:space="preserve"> Focused on local development, leisure, arts, events, and affordable homes.</w:t>
            </w:r>
          </w:p>
          <w:p w14:paraId="64F10ED6" w14:textId="17515F68" w:rsidR="00712318" w:rsidRPr="00357A42" w:rsidRDefault="3EDFEACE" w:rsidP="00455934">
            <w:pPr>
              <w:pStyle w:val="ListParagraph"/>
              <w:numPr>
                <w:ilvl w:val="0"/>
                <w:numId w:val="19"/>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Respecting the Environment:</w:t>
            </w:r>
            <w:r w:rsidRPr="3EE1D7B5">
              <w:rPr>
                <w:rFonts w:asciiTheme="minorHAnsi" w:eastAsiaTheme="minorEastAsia" w:hAnsiTheme="minorHAnsi" w:cstheme="minorBidi"/>
                <w:sz w:val="18"/>
                <w:szCs w:val="18"/>
              </w:rPr>
              <w:t xml:space="preserve"> Emphasised environmental respect.</w:t>
            </w:r>
          </w:p>
          <w:p w14:paraId="44B2466F" w14:textId="3F936F01" w:rsidR="00712318" w:rsidRPr="00357A42" w:rsidRDefault="3EDFEACE" w:rsidP="00455934">
            <w:pPr>
              <w:pStyle w:val="ListParagraph"/>
              <w:numPr>
                <w:ilvl w:val="0"/>
                <w:numId w:val="19"/>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 xml:space="preserve">Supporting Children and Families: </w:t>
            </w:r>
            <w:r w:rsidRPr="3EE1D7B5">
              <w:rPr>
                <w:rFonts w:asciiTheme="minorHAnsi" w:eastAsiaTheme="minorEastAsia" w:hAnsiTheme="minorHAnsi" w:cstheme="minorBidi"/>
                <w:sz w:val="18"/>
                <w:szCs w:val="18"/>
              </w:rPr>
              <w:t>Supported early childhood development and mental health.</w:t>
            </w:r>
          </w:p>
          <w:p w14:paraId="3002815A" w14:textId="3ED48E64" w:rsidR="00712318" w:rsidRPr="00357A42" w:rsidRDefault="3EDFEACE" w:rsidP="00455934">
            <w:pPr>
              <w:pStyle w:val="ListParagraph"/>
              <w:numPr>
                <w:ilvl w:val="0"/>
                <w:numId w:val="19"/>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 xml:space="preserve">Supporting and Protecting: </w:t>
            </w:r>
            <w:r w:rsidRPr="3EE1D7B5">
              <w:rPr>
                <w:rFonts w:asciiTheme="minorHAnsi" w:eastAsiaTheme="minorEastAsia" w:hAnsiTheme="minorHAnsi" w:cstheme="minorBidi"/>
                <w:sz w:val="18"/>
                <w:szCs w:val="18"/>
              </w:rPr>
              <w:t>Focused on collaboration with health services and housing.</w:t>
            </w:r>
          </w:p>
          <w:p w14:paraId="6ACFAC31" w14:textId="272E33FE" w:rsidR="00712318" w:rsidRPr="00357A42" w:rsidRDefault="3EDFEACE" w:rsidP="00455934">
            <w:pPr>
              <w:pStyle w:val="ListParagraph"/>
              <w:numPr>
                <w:ilvl w:val="0"/>
                <w:numId w:val="19"/>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Best Council:</w:t>
            </w:r>
            <w:r w:rsidRPr="3EE1D7B5">
              <w:rPr>
                <w:rFonts w:asciiTheme="minorHAnsi" w:eastAsiaTheme="minorEastAsia" w:hAnsiTheme="minorHAnsi" w:cstheme="minorBidi"/>
                <w:sz w:val="18"/>
                <w:szCs w:val="18"/>
              </w:rPr>
              <w:t xml:space="preserve"> Aimed to simplify public responses and improve basic services.</w:t>
            </w:r>
          </w:p>
          <w:p w14:paraId="1EC90878" w14:textId="2173CEFB" w:rsidR="00712318" w:rsidRPr="00357A42" w:rsidRDefault="3EDFEACE" w:rsidP="00455934">
            <w:pPr>
              <w:pStyle w:val="ListParagraph"/>
              <w:numPr>
                <w:ilvl w:val="0"/>
                <w:numId w:val="19"/>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Directorate Priorities</w:t>
            </w:r>
            <w:r w:rsidRPr="3EE1D7B5">
              <w:rPr>
                <w:rFonts w:asciiTheme="minorHAnsi" w:eastAsiaTheme="minorEastAsia" w:hAnsiTheme="minorHAnsi" w:cstheme="minorBidi"/>
                <w:sz w:val="18"/>
                <w:szCs w:val="18"/>
              </w:rPr>
              <w:t xml:space="preserve">: </w:t>
            </w:r>
          </w:p>
          <w:p w14:paraId="6408E2EA" w14:textId="3709E05F" w:rsidR="00712318" w:rsidRPr="00357A42" w:rsidRDefault="2744527F" w:rsidP="00455934">
            <w:pPr>
              <w:pStyle w:val="ListParagraph"/>
              <w:numPr>
                <w:ilvl w:val="0"/>
                <w:numId w:val="18"/>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Develope local micro enterprises.</w:t>
            </w:r>
          </w:p>
          <w:p w14:paraId="2211E680" w14:textId="593FC3CE" w:rsidR="00712318" w:rsidRPr="00357A42" w:rsidRDefault="3EDFEACE" w:rsidP="00455934">
            <w:pPr>
              <w:pStyle w:val="ListParagraph"/>
              <w:numPr>
                <w:ilvl w:val="0"/>
                <w:numId w:val="1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Continued collaboration with the third sector.</w:t>
            </w:r>
          </w:p>
          <w:p w14:paraId="663496F0" w14:textId="013A4A5E" w:rsidR="00712318" w:rsidRPr="00357A42" w:rsidRDefault="3EDFEACE" w:rsidP="00455934">
            <w:pPr>
              <w:pStyle w:val="ListParagraph"/>
              <w:numPr>
                <w:ilvl w:val="0"/>
                <w:numId w:val="1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Integrated early help and children services.</w:t>
            </w:r>
          </w:p>
          <w:p w14:paraId="2AB0E441" w14:textId="5F8E3A79" w:rsidR="00712318" w:rsidRPr="00357A42" w:rsidRDefault="3EDFEACE" w:rsidP="00455934">
            <w:pPr>
              <w:pStyle w:val="ListParagraph"/>
              <w:numPr>
                <w:ilvl w:val="0"/>
                <w:numId w:val="1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Enhanced well-being services and reablement.</w:t>
            </w:r>
          </w:p>
          <w:p w14:paraId="79941966" w14:textId="7F06E20B" w:rsidR="00712318" w:rsidRPr="00357A42" w:rsidRDefault="3EDFEACE" w:rsidP="00455934">
            <w:pPr>
              <w:pStyle w:val="ListParagraph"/>
              <w:numPr>
                <w:ilvl w:val="0"/>
                <w:numId w:val="1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Created not-for-profit accommodation for children.</w:t>
            </w:r>
          </w:p>
          <w:p w14:paraId="74E557A5" w14:textId="6EACC416" w:rsidR="00712318" w:rsidRPr="00357A42" w:rsidRDefault="3EDFEACE" w:rsidP="00455934">
            <w:pPr>
              <w:pStyle w:val="ListParagraph"/>
              <w:numPr>
                <w:ilvl w:val="0"/>
                <w:numId w:val="1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Improved IT systems and telecare.</w:t>
            </w:r>
          </w:p>
          <w:p w14:paraId="53210700" w14:textId="0DCD9DCC" w:rsidR="00712318" w:rsidRPr="00357A42" w:rsidRDefault="3EDFEACE" w:rsidP="00455934">
            <w:pPr>
              <w:pStyle w:val="ListParagraph"/>
              <w:numPr>
                <w:ilvl w:val="0"/>
                <w:numId w:val="1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Developed pre-birth pathways.</w:t>
            </w:r>
          </w:p>
          <w:p w14:paraId="2C96D8E0" w14:textId="3B07005A" w:rsidR="00712318" w:rsidRPr="00357A42" w:rsidRDefault="3EDFEACE" w:rsidP="00455934">
            <w:pPr>
              <w:pStyle w:val="ListParagraph"/>
              <w:numPr>
                <w:ilvl w:val="0"/>
                <w:numId w:val="1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Reviewed care home provision.</w:t>
            </w:r>
          </w:p>
          <w:p w14:paraId="12F4A405" w14:textId="3B46DB55" w:rsidR="00712318" w:rsidRPr="00357A42" w:rsidRDefault="3EDFEACE" w:rsidP="00455934">
            <w:pPr>
              <w:pStyle w:val="ListParagraph"/>
              <w:numPr>
                <w:ilvl w:val="0"/>
                <w:numId w:val="18"/>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Implemented anti-racism recommendations.</w:t>
            </w:r>
          </w:p>
          <w:p w14:paraId="66B0DBF2" w14:textId="15BDA9D2" w:rsidR="00712318" w:rsidRPr="00357A42" w:rsidRDefault="00712318" w:rsidP="3EE1D7B5">
            <w:pPr>
              <w:spacing w:line="276" w:lineRule="auto"/>
              <w:rPr>
                <w:rFonts w:asciiTheme="minorHAnsi" w:eastAsiaTheme="minorEastAsia" w:hAnsiTheme="minorHAnsi" w:cstheme="minorBidi"/>
                <w:sz w:val="18"/>
                <w:szCs w:val="18"/>
              </w:rPr>
            </w:pPr>
          </w:p>
          <w:p w14:paraId="7F221F5E" w14:textId="1E7F29BB" w:rsidR="00712318" w:rsidRPr="00357A42" w:rsidRDefault="586D61A2" w:rsidP="3EE1D7B5">
            <w:pPr>
              <w:spacing w:line="276" w:lineRule="auto"/>
              <w:rPr>
                <w:rFonts w:asciiTheme="minorHAnsi" w:eastAsiaTheme="minorEastAsia" w:hAnsiTheme="minorHAnsi" w:cstheme="minorBidi"/>
                <w:b/>
                <w:bCs/>
                <w:i/>
                <w:iCs/>
                <w:sz w:val="18"/>
                <w:szCs w:val="18"/>
              </w:rPr>
            </w:pPr>
            <w:r w:rsidRPr="3EE1D7B5">
              <w:rPr>
                <w:rFonts w:asciiTheme="minorHAnsi" w:eastAsiaTheme="minorEastAsia" w:hAnsiTheme="minorHAnsi" w:cstheme="minorBidi"/>
                <w:b/>
                <w:bCs/>
                <w:i/>
                <w:iCs/>
                <w:sz w:val="18"/>
                <w:szCs w:val="18"/>
              </w:rPr>
              <w:t>Cardiff Council</w:t>
            </w:r>
          </w:p>
          <w:p w14:paraId="1D27EA90" w14:textId="7AD80197" w:rsidR="00712318" w:rsidRPr="00357A42" w:rsidRDefault="20B68302" w:rsidP="00455934">
            <w:pPr>
              <w:pStyle w:val="ListParagraph"/>
              <w:numPr>
                <w:ilvl w:val="0"/>
                <w:numId w:val="17"/>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b/>
                <w:bCs/>
                <w:sz w:val="18"/>
                <w:szCs w:val="18"/>
              </w:rPr>
              <w:t>Alignment with Corporate Plan</w:t>
            </w:r>
            <w:r w:rsidR="593D290E" w:rsidRPr="258AFD7B">
              <w:rPr>
                <w:rFonts w:asciiTheme="minorHAnsi" w:eastAsiaTheme="minorEastAsia" w:hAnsiTheme="minorHAnsi" w:cstheme="minorBidi"/>
                <w:b/>
                <w:bCs/>
                <w:sz w:val="18"/>
                <w:szCs w:val="18"/>
              </w:rPr>
              <w:t xml:space="preserve"> and Budget</w:t>
            </w:r>
            <w:r w:rsidRPr="258AFD7B">
              <w:rPr>
                <w:rFonts w:asciiTheme="minorHAnsi" w:eastAsiaTheme="minorEastAsia" w:hAnsiTheme="minorHAnsi" w:cstheme="minorBidi"/>
                <w:b/>
                <w:bCs/>
                <w:sz w:val="18"/>
                <w:szCs w:val="18"/>
              </w:rPr>
              <w:t>:</w:t>
            </w:r>
            <w:r w:rsidRPr="258AFD7B">
              <w:rPr>
                <w:rFonts w:asciiTheme="minorHAnsi" w:eastAsiaTheme="minorEastAsia" w:hAnsiTheme="minorHAnsi" w:cstheme="minorBidi"/>
                <w:sz w:val="18"/>
                <w:szCs w:val="18"/>
              </w:rPr>
              <w:t xml:space="preserve"> </w:t>
            </w:r>
            <w:r w:rsidR="33C7ECB6" w:rsidRPr="258AFD7B">
              <w:rPr>
                <w:rFonts w:asciiTheme="minorHAnsi" w:eastAsiaTheme="minorEastAsia" w:hAnsiTheme="minorHAnsi" w:cstheme="minorBidi"/>
                <w:sz w:val="18"/>
                <w:szCs w:val="18"/>
              </w:rPr>
              <w:t xml:space="preserve">Objectives aligned with the </w:t>
            </w:r>
            <w:r w:rsidR="468AC699" w:rsidRPr="258AFD7B">
              <w:rPr>
                <w:rFonts w:asciiTheme="minorHAnsi" w:eastAsiaTheme="minorEastAsia" w:hAnsiTheme="minorHAnsi" w:cstheme="minorBidi"/>
                <w:sz w:val="18"/>
                <w:szCs w:val="18"/>
              </w:rPr>
              <w:t>RPB’s</w:t>
            </w:r>
            <w:r w:rsidR="33C7ECB6" w:rsidRPr="258AFD7B">
              <w:rPr>
                <w:rFonts w:asciiTheme="minorHAnsi" w:eastAsiaTheme="minorEastAsia" w:hAnsiTheme="minorHAnsi" w:cstheme="minorBidi"/>
                <w:sz w:val="18"/>
                <w:szCs w:val="18"/>
              </w:rPr>
              <w:t xml:space="preserve"> strategic plans, focusing on making Cardiff a great place to grow up and grow old. Emphasised the need to align services effectively around local population needs, especially given budget difficulties and increasing demand.</w:t>
            </w:r>
          </w:p>
          <w:p w14:paraId="1676A67C" w14:textId="58558608" w:rsidR="00712318" w:rsidRPr="00357A42" w:rsidRDefault="586D61A2" w:rsidP="00455934">
            <w:pPr>
              <w:pStyle w:val="ListParagraph"/>
              <w:numPr>
                <w:ilvl w:val="0"/>
                <w:numId w:val="1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Programme of Change</w:t>
            </w:r>
            <w:r w:rsidR="73C20681" w:rsidRPr="3EE1D7B5">
              <w:rPr>
                <w:rFonts w:asciiTheme="minorHAnsi" w:eastAsiaTheme="minorEastAsia" w:hAnsiTheme="minorHAnsi" w:cstheme="minorBidi"/>
                <w:b/>
                <w:bCs/>
                <w:sz w:val="18"/>
                <w:szCs w:val="18"/>
              </w:rPr>
              <w:t xml:space="preserve"> and Corporate Plan Refresh</w:t>
            </w:r>
            <w:r w:rsidRPr="3EE1D7B5">
              <w:rPr>
                <w:rFonts w:asciiTheme="minorHAnsi" w:eastAsiaTheme="minorEastAsia" w:hAnsiTheme="minorHAnsi" w:cstheme="minorBidi"/>
                <w:b/>
                <w:bCs/>
                <w:sz w:val="18"/>
                <w:szCs w:val="18"/>
              </w:rPr>
              <w:t>:</w:t>
            </w:r>
            <w:r w:rsidRPr="3EE1D7B5">
              <w:rPr>
                <w:rFonts w:asciiTheme="minorHAnsi" w:eastAsiaTheme="minorEastAsia" w:hAnsiTheme="minorHAnsi" w:cstheme="minorBidi"/>
                <w:sz w:val="18"/>
                <w:szCs w:val="18"/>
              </w:rPr>
              <w:t xml:space="preserve"> </w:t>
            </w:r>
            <w:r w:rsidR="6FD9AAB5" w:rsidRPr="3EE1D7B5">
              <w:rPr>
                <w:rFonts w:asciiTheme="minorHAnsi" w:eastAsiaTheme="minorEastAsia" w:hAnsiTheme="minorHAnsi" w:cstheme="minorBidi"/>
                <w:sz w:val="18"/>
                <w:szCs w:val="18"/>
              </w:rPr>
              <w:t xml:space="preserve">Recognised the need for a shift towards a programme of change to address challenges. Annual refresh of the corporate plan to address pressures, KPIs, citizen feedback, and prioritise activities.  </w:t>
            </w:r>
          </w:p>
          <w:p w14:paraId="2F411BE8" w14:textId="73B9EAB4" w:rsidR="00712318" w:rsidRPr="00357A42" w:rsidRDefault="586D61A2" w:rsidP="00455934">
            <w:pPr>
              <w:pStyle w:val="ListParagraph"/>
              <w:numPr>
                <w:ilvl w:val="0"/>
                <w:numId w:val="1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Partnership Activities</w:t>
            </w:r>
            <w:r w:rsidR="74F251CA" w:rsidRPr="3EE1D7B5">
              <w:rPr>
                <w:rFonts w:asciiTheme="minorHAnsi" w:eastAsiaTheme="minorEastAsia" w:hAnsiTheme="minorHAnsi" w:cstheme="minorBidi"/>
                <w:b/>
                <w:bCs/>
                <w:sz w:val="18"/>
                <w:szCs w:val="18"/>
              </w:rPr>
              <w:t xml:space="preserve"> and Sharing Intelligence</w:t>
            </w:r>
            <w:r w:rsidRPr="3EE1D7B5">
              <w:rPr>
                <w:rFonts w:asciiTheme="minorHAnsi" w:eastAsiaTheme="minorEastAsia" w:hAnsiTheme="minorHAnsi" w:cstheme="minorBidi"/>
                <w:b/>
                <w:bCs/>
                <w:sz w:val="18"/>
                <w:szCs w:val="18"/>
              </w:rPr>
              <w:t>:</w:t>
            </w:r>
            <w:r w:rsidRPr="3EE1D7B5">
              <w:rPr>
                <w:rFonts w:asciiTheme="minorHAnsi" w:eastAsiaTheme="minorEastAsia" w:hAnsiTheme="minorHAnsi" w:cstheme="minorBidi"/>
                <w:sz w:val="18"/>
                <w:szCs w:val="18"/>
              </w:rPr>
              <w:t xml:space="preserve"> </w:t>
            </w:r>
            <w:r w:rsidR="3472C0ED" w:rsidRPr="3EE1D7B5">
              <w:rPr>
                <w:rFonts w:asciiTheme="minorHAnsi" w:eastAsiaTheme="minorEastAsia" w:hAnsiTheme="minorHAnsi" w:cstheme="minorBidi"/>
                <w:sz w:val="18"/>
                <w:szCs w:val="18"/>
              </w:rPr>
              <w:t>Highlighted the importance of partnership activities and real-time sharing of intelligence to achieve desired outcomes and improve joint working.</w:t>
            </w:r>
          </w:p>
          <w:p w14:paraId="11CD9C05" w14:textId="4D8E8525" w:rsidR="00712318" w:rsidRPr="00357A42" w:rsidRDefault="586D61A2" w:rsidP="00455934">
            <w:pPr>
              <w:pStyle w:val="ListParagraph"/>
              <w:numPr>
                <w:ilvl w:val="0"/>
                <w:numId w:val="1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Asset Management</w:t>
            </w:r>
            <w:r w:rsidR="3648C844" w:rsidRPr="3EE1D7B5">
              <w:rPr>
                <w:rFonts w:asciiTheme="minorHAnsi" w:eastAsiaTheme="minorEastAsia" w:hAnsiTheme="minorHAnsi" w:cstheme="minorBidi"/>
                <w:b/>
                <w:bCs/>
                <w:sz w:val="18"/>
                <w:szCs w:val="18"/>
              </w:rPr>
              <w:t xml:space="preserve"> and Reform Priorities</w:t>
            </w:r>
            <w:r w:rsidRPr="3EE1D7B5">
              <w:rPr>
                <w:rFonts w:asciiTheme="minorHAnsi" w:eastAsiaTheme="minorEastAsia" w:hAnsiTheme="minorHAnsi" w:cstheme="minorBidi"/>
                <w:b/>
                <w:bCs/>
                <w:sz w:val="18"/>
                <w:szCs w:val="18"/>
              </w:rPr>
              <w:t>:</w:t>
            </w:r>
            <w:r w:rsidRPr="3EE1D7B5">
              <w:rPr>
                <w:rFonts w:asciiTheme="minorHAnsi" w:eastAsiaTheme="minorEastAsia" w:hAnsiTheme="minorHAnsi" w:cstheme="minorBidi"/>
                <w:sz w:val="18"/>
                <w:szCs w:val="18"/>
              </w:rPr>
              <w:t xml:space="preserve"> </w:t>
            </w:r>
            <w:r w:rsidR="61B5878D" w:rsidRPr="3EE1D7B5">
              <w:rPr>
                <w:rFonts w:asciiTheme="minorHAnsi" w:eastAsiaTheme="minorEastAsia" w:hAnsiTheme="minorHAnsi" w:cstheme="minorBidi"/>
                <w:sz w:val="18"/>
                <w:szCs w:val="18"/>
              </w:rPr>
              <w:t>Made strides in asset discussions under the PSB arrangements, aiming to make the best use of capital investment programmes. Identified simple reform priorities focusing on dynamic and inclusive workspaces, preventative public services, and aligned economic and environmental strategies.</w:t>
            </w:r>
          </w:p>
          <w:p w14:paraId="32F0E86D" w14:textId="3E46BA58" w:rsidR="00712318" w:rsidRPr="00357A42" w:rsidRDefault="586D61A2" w:rsidP="00455934">
            <w:pPr>
              <w:pStyle w:val="ListParagraph"/>
              <w:numPr>
                <w:ilvl w:val="0"/>
                <w:numId w:val="17"/>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Service Delivery Plans:</w:t>
            </w:r>
            <w:r w:rsidRPr="3EE1D7B5">
              <w:rPr>
                <w:rFonts w:asciiTheme="minorHAnsi" w:eastAsiaTheme="minorEastAsia" w:hAnsiTheme="minorHAnsi" w:cstheme="minorBidi"/>
                <w:sz w:val="18"/>
                <w:szCs w:val="18"/>
              </w:rPr>
              <w:t xml:space="preserve"> Emphasised the importance of aligning work and identifying key priorities for collaborative efforts.</w:t>
            </w:r>
          </w:p>
          <w:p w14:paraId="238601FE" w14:textId="2CCA284C" w:rsidR="00712318" w:rsidRPr="00357A42" w:rsidRDefault="00712318" w:rsidP="3EE1D7B5">
            <w:pPr>
              <w:pStyle w:val="NormalWeb"/>
              <w:spacing w:before="0" w:beforeAutospacing="0" w:after="0" w:afterAutospacing="0" w:line="276" w:lineRule="auto"/>
              <w:ind w:left="720"/>
              <w:rPr>
                <w:rFonts w:asciiTheme="minorHAnsi" w:eastAsiaTheme="minorEastAsia" w:hAnsiTheme="minorHAnsi" w:cstheme="minorBidi"/>
                <w:b/>
                <w:bCs/>
                <w:i/>
                <w:iCs/>
                <w:sz w:val="18"/>
                <w:szCs w:val="18"/>
              </w:rPr>
            </w:pPr>
          </w:p>
          <w:p w14:paraId="35AB7A75" w14:textId="2802F16B" w:rsidR="282BBD96" w:rsidRDefault="282BBD96" w:rsidP="3EE1D7B5">
            <w:pPr>
              <w:rPr>
                <w:rFonts w:asciiTheme="minorHAnsi" w:eastAsiaTheme="minorEastAsia" w:hAnsiTheme="minorHAnsi" w:cstheme="minorBidi"/>
                <w:b/>
                <w:bCs/>
                <w:i/>
                <w:iCs/>
                <w:color w:val="000000" w:themeColor="text1"/>
                <w:sz w:val="18"/>
                <w:szCs w:val="18"/>
              </w:rPr>
            </w:pPr>
            <w:r w:rsidRPr="3EE1D7B5">
              <w:rPr>
                <w:rFonts w:asciiTheme="minorHAnsi" w:eastAsiaTheme="minorEastAsia" w:hAnsiTheme="minorHAnsi" w:cstheme="minorBidi"/>
                <w:b/>
                <w:bCs/>
                <w:i/>
                <w:iCs/>
                <w:color w:val="000000" w:themeColor="text1"/>
                <w:sz w:val="18"/>
                <w:szCs w:val="18"/>
              </w:rPr>
              <w:t>Overview of Annual Delivery Plan process and timeline</w:t>
            </w:r>
          </w:p>
          <w:p w14:paraId="5E824AA2" w14:textId="7E964465" w:rsidR="40DEC821" w:rsidRDefault="5A570033" w:rsidP="00455934">
            <w:pPr>
              <w:pStyle w:val="ListParagraph"/>
              <w:numPr>
                <w:ilvl w:val="0"/>
                <w:numId w:val="15"/>
              </w:numPr>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Annual Delivery Plan and </w:t>
            </w:r>
            <w:r w:rsidR="5E96E06D" w:rsidRPr="258AFD7B">
              <w:rPr>
                <w:rFonts w:asciiTheme="minorHAnsi" w:eastAsiaTheme="minorEastAsia" w:hAnsiTheme="minorHAnsi" w:cstheme="minorBidi"/>
                <w:sz w:val="18"/>
                <w:szCs w:val="18"/>
              </w:rPr>
              <w:t>c</w:t>
            </w:r>
            <w:r w:rsidRPr="258AFD7B">
              <w:rPr>
                <w:rFonts w:asciiTheme="minorHAnsi" w:eastAsiaTheme="minorEastAsia" w:hAnsiTheme="minorHAnsi" w:cstheme="minorBidi"/>
                <w:sz w:val="18"/>
                <w:szCs w:val="18"/>
              </w:rPr>
              <w:t>ommitments: The development of the second annual delivery plan</w:t>
            </w:r>
            <w:r w:rsidR="4DE4470C" w:rsidRPr="258AFD7B">
              <w:rPr>
                <w:rFonts w:asciiTheme="minorHAnsi" w:eastAsiaTheme="minorEastAsia" w:hAnsiTheme="minorHAnsi" w:cstheme="minorBidi"/>
                <w:sz w:val="18"/>
                <w:szCs w:val="18"/>
              </w:rPr>
              <w:t xml:space="preserve"> has</w:t>
            </w:r>
            <w:r w:rsidRPr="258AFD7B">
              <w:rPr>
                <w:rFonts w:asciiTheme="minorHAnsi" w:eastAsiaTheme="minorEastAsia" w:hAnsiTheme="minorHAnsi" w:cstheme="minorBidi"/>
                <w:sz w:val="18"/>
                <w:szCs w:val="18"/>
              </w:rPr>
              <w:t xml:space="preserve"> commenced, incorporating commitments from three statutory organisations to set the scene for future planning.</w:t>
            </w:r>
          </w:p>
          <w:p w14:paraId="7B1C4FC0" w14:textId="395684F0" w:rsidR="40DEC821" w:rsidRDefault="40DEC821" w:rsidP="00455934">
            <w:pPr>
              <w:pStyle w:val="ListParagraph"/>
              <w:numPr>
                <w:ilvl w:val="0"/>
                <w:numId w:val="15"/>
              </w:numPr>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Conference Date: A conference was scheduled for 16th May to test the draft joint delivery plan, incorporating feedback from ongoing conversations.</w:t>
            </w:r>
          </w:p>
          <w:p w14:paraId="5B9531E2" w14:textId="6AFE2FC3" w:rsidR="3EE1D7B5" w:rsidRDefault="3EE1D7B5" w:rsidP="3EE1D7B5">
            <w:pPr>
              <w:rPr>
                <w:rFonts w:asciiTheme="minorHAnsi" w:eastAsiaTheme="minorEastAsia" w:hAnsiTheme="minorHAnsi" w:cstheme="minorBidi"/>
                <w:color w:val="000000" w:themeColor="text1"/>
                <w:sz w:val="18"/>
                <w:szCs w:val="18"/>
              </w:rPr>
            </w:pPr>
          </w:p>
          <w:p w14:paraId="088BDC4A" w14:textId="44494D13" w:rsidR="7D640E37" w:rsidRDefault="7D640E37" w:rsidP="3EE1D7B5">
            <w:pPr>
              <w:pStyle w:val="NormalWeb"/>
              <w:spacing w:before="0" w:beforeAutospacing="0" w:after="0" w:afterAutospacing="0" w:line="276" w:lineRule="auto"/>
              <w:ind w:left="360"/>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 xml:space="preserve">Discussion </w:t>
            </w:r>
          </w:p>
          <w:p w14:paraId="194DA4E1" w14:textId="14292B8F" w:rsidR="14E6C4AD" w:rsidRDefault="14E6C4AD" w:rsidP="00455934">
            <w:pPr>
              <w:pStyle w:val="NormalWeb"/>
              <w:numPr>
                <w:ilvl w:val="0"/>
                <w:numId w:val="20"/>
              </w:numPr>
              <w:spacing w:before="0" w:beforeAutospacing="0" w:after="0" w:afterAutospacing="0"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The split of spending on delivery versus preventative measures was discussed, with a current ratio of about 30:70 between primary and secondary/tertiary care. The need to increase expenditure on prevention and community services was emphasised despite rising hospital care demands.</w:t>
            </w:r>
          </w:p>
          <w:p w14:paraId="7C676DE4" w14:textId="74B05606" w:rsidR="14E6C4AD" w:rsidRDefault="49896551" w:rsidP="00455934">
            <w:pPr>
              <w:pStyle w:val="ListParagraph"/>
              <w:numPr>
                <w:ilvl w:val="0"/>
                <w:numId w:val="20"/>
              </w:numPr>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Organisational p</w:t>
            </w:r>
            <w:r w:rsidR="2C5A1C8D" w:rsidRPr="258AFD7B">
              <w:rPr>
                <w:rFonts w:asciiTheme="minorHAnsi" w:eastAsiaTheme="minorEastAsia" w:hAnsiTheme="minorHAnsi" w:cstheme="minorBidi"/>
                <w:sz w:val="18"/>
                <w:szCs w:val="18"/>
              </w:rPr>
              <w:t xml:space="preserve">lans will be shared to ensure alignment with the RPB plan once approved </w:t>
            </w:r>
            <w:r w:rsidR="6065180D" w:rsidRPr="258AFD7B">
              <w:rPr>
                <w:rFonts w:asciiTheme="minorHAnsi" w:eastAsiaTheme="minorEastAsia" w:hAnsiTheme="minorHAnsi" w:cstheme="minorBidi"/>
                <w:sz w:val="18"/>
                <w:szCs w:val="18"/>
              </w:rPr>
              <w:t>through</w:t>
            </w:r>
            <w:r w:rsidR="7712A56D" w:rsidRPr="258AFD7B">
              <w:rPr>
                <w:rFonts w:asciiTheme="minorHAnsi" w:eastAsiaTheme="minorEastAsia" w:hAnsiTheme="minorHAnsi" w:cstheme="minorBidi"/>
                <w:sz w:val="18"/>
                <w:szCs w:val="18"/>
              </w:rPr>
              <w:t xml:space="preserve"> respective</w:t>
            </w:r>
            <w:r w:rsidR="2C5A1C8D" w:rsidRPr="258AFD7B">
              <w:rPr>
                <w:rFonts w:asciiTheme="minorHAnsi" w:eastAsiaTheme="minorEastAsia" w:hAnsiTheme="minorHAnsi" w:cstheme="minorBidi"/>
                <w:sz w:val="18"/>
                <w:szCs w:val="18"/>
              </w:rPr>
              <w:t xml:space="preserve"> </w:t>
            </w:r>
            <w:r w:rsidR="7E924F3F" w:rsidRPr="258AFD7B">
              <w:rPr>
                <w:rFonts w:asciiTheme="minorHAnsi" w:eastAsiaTheme="minorEastAsia" w:hAnsiTheme="minorHAnsi" w:cstheme="minorBidi"/>
                <w:sz w:val="18"/>
                <w:szCs w:val="18"/>
              </w:rPr>
              <w:t xml:space="preserve">governance </w:t>
            </w:r>
            <w:r w:rsidR="4A044C04" w:rsidRPr="258AFD7B">
              <w:rPr>
                <w:rFonts w:asciiTheme="minorHAnsi" w:eastAsiaTheme="minorEastAsia" w:hAnsiTheme="minorHAnsi" w:cstheme="minorBidi"/>
                <w:sz w:val="18"/>
                <w:szCs w:val="18"/>
              </w:rPr>
              <w:t>arrangements</w:t>
            </w:r>
            <w:r w:rsidR="2C5A1C8D" w:rsidRPr="258AFD7B">
              <w:rPr>
                <w:rFonts w:asciiTheme="minorHAnsi" w:eastAsiaTheme="minorEastAsia" w:hAnsiTheme="minorHAnsi" w:cstheme="minorBidi"/>
                <w:sz w:val="18"/>
                <w:szCs w:val="18"/>
              </w:rPr>
              <w:t>.</w:t>
            </w:r>
          </w:p>
          <w:p w14:paraId="4D3F5A68" w14:textId="50D04329" w:rsidR="14E6C4AD" w:rsidRDefault="2C5A1C8D" w:rsidP="00455934">
            <w:pPr>
              <w:pStyle w:val="ListParagraph"/>
              <w:numPr>
                <w:ilvl w:val="0"/>
                <w:numId w:val="20"/>
              </w:numPr>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The importance of prevent</w:t>
            </w:r>
            <w:r w:rsidR="0B0DC4C7" w:rsidRPr="258AFD7B">
              <w:rPr>
                <w:rFonts w:asciiTheme="minorHAnsi" w:eastAsiaTheme="minorEastAsia" w:hAnsiTheme="minorHAnsi" w:cstheme="minorBidi"/>
                <w:sz w:val="18"/>
                <w:szCs w:val="18"/>
              </w:rPr>
              <w:t>ative approach</w:t>
            </w:r>
            <w:r w:rsidRPr="258AFD7B">
              <w:rPr>
                <w:rFonts w:asciiTheme="minorHAnsi" w:eastAsiaTheme="minorEastAsia" w:hAnsiTheme="minorHAnsi" w:cstheme="minorBidi"/>
                <w:sz w:val="18"/>
                <w:szCs w:val="18"/>
              </w:rPr>
              <w:t xml:space="preserve"> due to increasing demands </w:t>
            </w:r>
            <w:r w:rsidR="4EA9EFDE" w:rsidRPr="258AFD7B">
              <w:rPr>
                <w:rFonts w:asciiTheme="minorHAnsi" w:eastAsiaTheme="minorEastAsia" w:hAnsiTheme="minorHAnsi" w:cstheme="minorBidi"/>
                <w:sz w:val="18"/>
                <w:szCs w:val="18"/>
              </w:rPr>
              <w:t xml:space="preserve">on services </w:t>
            </w:r>
            <w:r w:rsidRPr="258AFD7B">
              <w:rPr>
                <w:rFonts w:asciiTheme="minorHAnsi" w:eastAsiaTheme="minorEastAsia" w:hAnsiTheme="minorHAnsi" w:cstheme="minorBidi"/>
                <w:sz w:val="18"/>
                <w:szCs w:val="18"/>
              </w:rPr>
              <w:t>was stressed, highlighting opportunities to collaborate on reablement by changing care models and utilising lived experience. Investment in tackling damp and mould was noted to help reduce respiratory issues, aligning with strategic shifts and priorities.</w:t>
            </w:r>
          </w:p>
          <w:p w14:paraId="0CA94AD9" w14:textId="249C0313" w:rsidR="14E6C4AD" w:rsidRDefault="5765C11D" w:rsidP="00455934">
            <w:pPr>
              <w:pStyle w:val="ListParagraph"/>
              <w:numPr>
                <w:ilvl w:val="0"/>
                <w:numId w:val="20"/>
              </w:numPr>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Noted that a discussion on third sector plans will be discussed at the next RPB</w:t>
            </w:r>
          </w:p>
          <w:p w14:paraId="572DE6E8" w14:textId="47251004" w:rsidR="14E6C4AD" w:rsidRDefault="2C5A1C8D" w:rsidP="00455934">
            <w:pPr>
              <w:pStyle w:val="ListParagraph"/>
              <w:numPr>
                <w:ilvl w:val="0"/>
                <w:numId w:val="20"/>
              </w:numPr>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A development session for the Regional Partnership Board with </w:t>
            </w:r>
            <w:r w:rsidR="106A34AB" w:rsidRPr="258AFD7B">
              <w:rPr>
                <w:rFonts w:asciiTheme="minorHAnsi" w:eastAsiaTheme="minorEastAsia" w:hAnsiTheme="minorHAnsi" w:cstheme="minorBidi"/>
                <w:sz w:val="18"/>
                <w:szCs w:val="18"/>
              </w:rPr>
              <w:t xml:space="preserve">Professor Michael </w:t>
            </w:r>
            <w:r w:rsidR="2BE9C103" w:rsidRPr="258AFD7B">
              <w:rPr>
                <w:rFonts w:asciiTheme="minorHAnsi" w:eastAsiaTheme="minorEastAsia" w:hAnsiTheme="minorHAnsi" w:cstheme="minorBidi"/>
                <w:sz w:val="18"/>
                <w:szCs w:val="18"/>
              </w:rPr>
              <w:t xml:space="preserve">West </w:t>
            </w:r>
            <w:r w:rsidR="78005BE3" w:rsidRPr="258AFD7B">
              <w:rPr>
                <w:rFonts w:asciiTheme="minorHAnsi" w:eastAsiaTheme="minorEastAsia" w:hAnsiTheme="minorHAnsi" w:cstheme="minorBidi"/>
                <w:sz w:val="18"/>
                <w:szCs w:val="18"/>
              </w:rPr>
              <w:t>is being</w:t>
            </w:r>
            <w:r w:rsidRPr="258AFD7B">
              <w:rPr>
                <w:rFonts w:asciiTheme="minorHAnsi" w:eastAsiaTheme="minorEastAsia" w:hAnsiTheme="minorHAnsi" w:cstheme="minorBidi"/>
                <w:sz w:val="18"/>
                <w:szCs w:val="18"/>
              </w:rPr>
              <w:t xml:space="preserve"> arranged to </w:t>
            </w:r>
            <w:r w:rsidR="172B49D7" w:rsidRPr="258AFD7B">
              <w:rPr>
                <w:rFonts w:asciiTheme="minorHAnsi" w:eastAsiaTheme="minorEastAsia" w:hAnsiTheme="minorHAnsi" w:cstheme="minorBidi"/>
                <w:sz w:val="18"/>
                <w:szCs w:val="18"/>
              </w:rPr>
              <w:t>support the RPB to develop to its next stage of maturity and effectiveness</w:t>
            </w:r>
            <w:r w:rsidRPr="258AFD7B">
              <w:rPr>
                <w:rFonts w:asciiTheme="minorHAnsi" w:eastAsiaTheme="minorEastAsia" w:hAnsiTheme="minorHAnsi" w:cstheme="minorBidi"/>
                <w:sz w:val="18"/>
                <w:szCs w:val="18"/>
              </w:rPr>
              <w:t>.</w:t>
            </w:r>
          </w:p>
          <w:p w14:paraId="6F299D9B" w14:textId="0D68C1DE" w:rsidR="3EE1D7B5" w:rsidRDefault="3EE1D7B5" w:rsidP="3EE1D7B5">
            <w:pPr>
              <w:pStyle w:val="NormalWeb"/>
              <w:spacing w:before="0" w:beforeAutospacing="0" w:after="0" w:afterAutospacing="0" w:line="276" w:lineRule="auto"/>
              <w:ind w:left="720"/>
              <w:rPr>
                <w:rFonts w:asciiTheme="minorHAnsi" w:eastAsiaTheme="minorEastAsia" w:hAnsiTheme="minorHAnsi" w:cstheme="minorBidi"/>
                <w:color w:val="000000" w:themeColor="text1"/>
                <w:sz w:val="18"/>
                <w:szCs w:val="18"/>
              </w:rPr>
            </w:pPr>
          </w:p>
          <w:p w14:paraId="4E9D7F67" w14:textId="77777777" w:rsidR="00712318" w:rsidRPr="00357A42" w:rsidRDefault="7D640E37"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Decision</w:t>
            </w:r>
          </w:p>
          <w:p w14:paraId="12452CEE" w14:textId="77777777" w:rsidR="00712318" w:rsidRPr="00357A42" w:rsidRDefault="7D640E37"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The RPB:</w:t>
            </w:r>
          </w:p>
          <w:p w14:paraId="2EE2D086" w14:textId="7BB3834F" w:rsidR="7D640E37" w:rsidRDefault="4F5A9619"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b/>
                <w:bCs/>
                <w:color w:val="000000" w:themeColor="text1"/>
                <w:sz w:val="18"/>
                <w:szCs w:val="18"/>
              </w:rPr>
              <w:t>NOTED</w:t>
            </w:r>
            <w:r w:rsidR="2AAEF35C" w:rsidRPr="258AFD7B">
              <w:rPr>
                <w:rFonts w:asciiTheme="minorHAnsi" w:eastAsiaTheme="minorEastAsia" w:hAnsiTheme="minorHAnsi" w:cstheme="minorBidi"/>
                <w:color w:val="000000" w:themeColor="text1"/>
                <w:sz w:val="18"/>
                <w:szCs w:val="18"/>
              </w:rPr>
              <w:t xml:space="preserve"> </w:t>
            </w:r>
            <w:r w:rsidR="076677BA" w:rsidRPr="258AFD7B">
              <w:rPr>
                <w:rFonts w:asciiTheme="minorHAnsi" w:eastAsiaTheme="minorEastAsia" w:hAnsiTheme="minorHAnsi" w:cstheme="minorBidi"/>
                <w:color w:val="000000" w:themeColor="text1"/>
                <w:sz w:val="18"/>
                <w:szCs w:val="18"/>
              </w:rPr>
              <w:t xml:space="preserve">CVUHB’s organisational priorities </w:t>
            </w:r>
          </w:p>
          <w:p w14:paraId="2E927833" w14:textId="3551CFB6" w:rsidR="707950BA" w:rsidRDefault="076677BA"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b/>
                <w:bCs/>
                <w:color w:val="000000" w:themeColor="text1"/>
                <w:sz w:val="18"/>
                <w:szCs w:val="18"/>
              </w:rPr>
              <w:t>NOTED</w:t>
            </w:r>
            <w:r w:rsidRPr="258AFD7B">
              <w:rPr>
                <w:rFonts w:asciiTheme="minorHAnsi" w:eastAsiaTheme="minorEastAsia" w:hAnsiTheme="minorHAnsi" w:cstheme="minorBidi"/>
                <w:color w:val="000000" w:themeColor="text1"/>
                <w:sz w:val="18"/>
                <w:szCs w:val="18"/>
              </w:rPr>
              <w:t xml:space="preserve"> The Vale of Glamorgan Councils organisational priorities  </w:t>
            </w:r>
          </w:p>
          <w:p w14:paraId="7BCE6ECC" w14:textId="4C6BACC0" w:rsidR="707950BA" w:rsidRDefault="076677BA"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b/>
                <w:bCs/>
                <w:color w:val="000000" w:themeColor="text1"/>
                <w:sz w:val="18"/>
                <w:szCs w:val="18"/>
              </w:rPr>
              <w:t>NOTED</w:t>
            </w:r>
            <w:r w:rsidRPr="258AFD7B">
              <w:rPr>
                <w:rFonts w:asciiTheme="minorHAnsi" w:eastAsiaTheme="minorEastAsia" w:hAnsiTheme="minorHAnsi" w:cstheme="minorBidi"/>
                <w:color w:val="000000" w:themeColor="text1"/>
                <w:sz w:val="18"/>
                <w:szCs w:val="18"/>
              </w:rPr>
              <w:t xml:space="preserve"> Cardiff Councils organisational priorities </w:t>
            </w:r>
          </w:p>
          <w:p w14:paraId="33BD89ED" w14:textId="293BFF74" w:rsidR="707950BA" w:rsidRDefault="076677BA"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b/>
                <w:bCs/>
                <w:color w:val="000000" w:themeColor="text1"/>
                <w:sz w:val="18"/>
                <w:szCs w:val="18"/>
              </w:rPr>
              <w:t>NOTED</w:t>
            </w:r>
            <w:r w:rsidRPr="258AFD7B">
              <w:rPr>
                <w:rFonts w:asciiTheme="minorHAnsi" w:eastAsiaTheme="minorEastAsia" w:hAnsiTheme="minorHAnsi" w:cstheme="minorBidi"/>
                <w:color w:val="000000" w:themeColor="text1"/>
                <w:sz w:val="18"/>
                <w:szCs w:val="18"/>
              </w:rPr>
              <w:t xml:space="preserve"> the overview of the Annual Delivery Plans process and timeline.</w:t>
            </w:r>
          </w:p>
          <w:p w14:paraId="42B2E8EB" w14:textId="7723F0C6" w:rsidR="258AFD7B" w:rsidRDefault="258AFD7B" w:rsidP="258AFD7B">
            <w:pPr>
              <w:pStyle w:val="RPB"/>
              <w:spacing w:line="276" w:lineRule="auto"/>
              <w:rPr>
                <w:rFonts w:eastAsiaTheme="minorEastAsia" w:cstheme="minorBidi"/>
                <w:b/>
                <w:bCs/>
                <w:sz w:val="18"/>
                <w:szCs w:val="18"/>
              </w:rPr>
            </w:pPr>
          </w:p>
          <w:p w14:paraId="23F0BD8D" w14:textId="77777777" w:rsidR="00712318" w:rsidRPr="00B15A0E" w:rsidRDefault="4F5A9619" w:rsidP="3EE1D7B5">
            <w:pPr>
              <w:pStyle w:val="RPB"/>
              <w:spacing w:line="276" w:lineRule="auto"/>
              <w:rPr>
                <w:rFonts w:eastAsiaTheme="minorEastAsia" w:cstheme="minorBidi"/>
                <w:b/>
                <w:bCs/>
                <w:sz w:val="18"/>
                <w:szCs w:val="18"/>
              </w:rPr>
            </w:pPr>
            <w:r w:rsidRPr="258AFD7B">
              <w:rPr>
                <w:rFonts w:eastAsiaTheme="minorEastAsia" w:cstheme="minorBidi"/>
                <w:b/>
                <w:bCs/>
                <w:sz w:val="18"/>
                <w:szCs w:val="18"/>
              </w:rPr>
              <w:t>ACTION:</w:t>
            </w:r>
          </w:p>
          <w:p w14:paraId="4B1F511A" w14:textId="036CC2DF" w:rsidR="00AC63AC" w:rsidRPr="00357A42" w:rsidRDefault="4AC742AC" w:rsidP="00455934">
            <w:pPr>
              <w:pStyle w:val="ListParagraph"/>
              <w:numPr>
                <w:ilvl w:val="0"/>
                <w:numId w:val="16"/>
              </w:numPr>
              <w:spacing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To include an item on the agenda for the next RPB to review third sector plans for 25/26</w:t>
            </w:r>
          </w:p>
        </w:tc>
        <w:tc>
          <w:tcPr>
            <w:tcW w:w="1701" w:type="dxa"/>
          </w:tcPr>
          <w:p w14:paraId="27321C6E" w14:textId="72D6BBBE" w:rsidR="258AFD7B" w:rsidRDefault="258AFD7B" w:rsidP="258AFD7B">
            <w:pPr>
              <w:spacing w:line="276" w:lineRule="auto"/>
              <w:rPr>
                <w:rFonts w:asciiTheme="minorHAnsi" w:eastAsiaTheme="minorEastAsia" w:hAnsiTheme="minorHAnsi" w:cstheme="minorBidi"/>
                <w:sz w:val="18"/>
                <w:szCs w:val="18"/>
              </w:rPr>
            </w:pPr>
          </w:p>
          <w:p w14:paraId="67D12922" w14:textId="32B54877" w:rsidR="258AFD7B" w:rsidRDefault="258AFD7B" w:rsidP="258AFD7B">
            <w:pPr>
              <w:spacing w:line="276" w:lineRule="auto"/>
              <w:rPr>
                <w:rFonts w:asciiTheme="minorHAnsi" w:eastAsiaTheme="minorEastAsia" w:hAnsiTheme="minorHAnsi" w:cstheme="minorBidi"/>
                <w:sz w:val="18"/>
                <w:szCs w:val="18"/>
              </w:rPr>
            </w:pPr>
          </w:p>
          <w:p w14:paraId="2E9FF37D" w14:textId="652FBCAC" w:rsidR="00B36985" w:rsidRPr="00357A42" w:rsidRDefault="455ED590"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Suzanne Ra</w:t>
            </w:r>
            <w:r w:rsidR="3D5C2FEF" w:rsidRPr="258AFD7B">
              <w:rPr>
                <w:rFonts w:asciiTheme="minorHAnsi" w:eastAsiaTheme="minorEastAsia" w:hAnsiTheme="minorHAnsi" w:cstheme="minorBidi"/>
                <w:sz w:val="18"/>
                <w:szCs w:val="18"/>
              </w:rPr>
              <w:t>n</w:t>
            </w:r>
            <w:r w:rsidRPr="258AFD7B">
              <w:rPr>
                <w:rFonts w:asciiTheme="minorHAnsi" w:eastAsiaTheme="minorEastAsia" w:hAnsiTheme="minorHAnsi" w:cstheme="minorBidi"/>
                <w:sz w:val="18"/>
                <w:szCs w:val="18"/>
              </w:rPr>
              <w:t>kin</w:t>
            </w:r>
            <w:r w:rsidR="2D586A8F" w:rsidRPr="258AFD7B">
              <w:rPr>
                <w:rFonts w:asciiTheme="minorHAnsi" w:eastAsiaTheme="minorEastAsia" w:hAnsiTheme="minorHAnsi" w:cstheme="minorBidi"/>
                <w:sz w:val="18"/>
                <w:szCs w:val="18"/>
              </w:rPr>
              <w:t xml:space="preserve"> /</w:t>
            </w:r>
            <w:r w:rsidRPr="258AFD7B">
              <w:rPr>
                <w:rFonts w:asciiTheme="minorHAnsi" w:eastAsiaTheme="minorEastAsia" w:hAnsiTheme="minorHAnsi" w:cstheme="minorBidi"/>
                <w:sz w:val="18"/>
                <w:szCs w:val="18"/>
              </w:rPr>
              <w:t xml:space="preserve"> </w:t>
            </w:r>
          </w:p>
          <w:p w14:paraId="4A6D42F4" w14:textId="7804A7E3" w:rsidR="00B36985" w:rsidRPr="00357A42" w:rsidRDefault="00B36985" w:rsidP="258AFD7B">
            <w:pPr>
              <w:spacing w:line="276" w:lineRule="auto"/>
              <w:rPr>
                <w:rFonts w:asciiTheme="minorHAnsi" w:eastAsiaTheme="minorEastAsia" w:hAnsiTheme="minorHAnsi" w:cstheme="minorBidi"/>
                <w:sz w:val="18"/>
                <w:szCs w:val="18"/>
              </w:rPr>
            </w:pPr>
          </w:p>
          <w:p w14:paraId="27CE5BE6" w14:textId="68FE065F" w:rsidR="00B36985" w:rsidRPr="00357A42" w:rsidRDefault="455ED590"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Lance Carver</w:t>
            </w:r>
            <w:r w:rsidR="65250E21" w:rsidRPr="258AFD7B">
              <w:rPr>
                <w:rFonts w:asciiTheme="minorHAnsi" w:eastAsiaTheme="minorEastAsia" w:hAnsiTheme="minorHAnsi" w:cstheme="minorBidi"/>
                <w:sz w:val="18"/>
                <w:szCs w:val="18"/>
              </w:rPr>
              <w:t xml:space="preserve">/ </w:t>
            </w:r>
            <w:r w:rsidRPr="258AFD7B">
              <w:rPr>
                <w:rFonts w:asciiTheme="minorHAnsi" w:eastAsiaTheme="minorEastAsia" w:hAnsiTheme="minorHAnsi" w:cstheme="minorBidi"/>
                <w:sz w:val="18"/>
                <w:szCs w:val="18"/>
              </w:rPr>
              <w:t xml:space="preserve"> </w:t>
            </w:r>
          </w:p>
          <w:p w14:paraId="5A75B433" w14:textId="6C8A1779" w:rsidR="00B36985" w:rsidRPr="00357A42" w:rsidRDefault="00B36985" w:rsidP="258AFD7B">
            <w:pPr>
              <w:spacing w:line="276" w:lineRule="auto"/>
              <w:rPr>
                <w:rFonts w:asciiTheme="minorHAnsi" w:eastAsiaTheme="minorEastAsia" w:hAnsiTheme="minorHAnsi" w:cstheme="minorBidi"/>
                <w:sz w:val="18"/>
                <w:szCs w:val="18"/>
              </w:rPr>
            </w:pPr>
          </w:p>
          <w:p w14:paraId="7F41910D" w14:textId="25784633" w:rsidR="00B36985" w:rsidRPr="00357A42" w:rsidRDefault="455ED590"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Sarah McGill</w:t>
            </w:r>
            <w:r w:rsidR="46CA0894" w:rsidRPr="258AFD7B">
              <w:rPr>
                <w:rFonts w:asciiTheme="minorHAnsi" w:eastAsiaTheme="minorEastAsia" w:hAnsiTheme="minorHAnsi" w:cstheme="minorBidi"/>
                <w:sz w:val="18"/>
                <w:szCs w:val="18"/>
              </w:rPr>
              <w:t xml:space="preserve"> /</w:t>
            </w:r>
            <w:r w:rsidRPr="258AFD7B">
              <w:rPr>
                <w:rFonts w:asciiTheme="minorHAnsi" w:eastAsiaTheme="minorEastAsia" w:hAnsiTheme="minorHAnsi" w:cstheme="minorBidi"/>
                <w:sz w:val="18"/>
                <w:szCs w:val="18"/>
              </w:rPr>
              <w:t xml:space="preserve"> </w:t>
            </w:r>
          </w:p>
          <w:p w14:paraId="5B1A922B" w14:textId="77ED92EC" w:rsidR="00B36985" w:rsidRPr="00357A42" w:rsidRDefault="00B36985" w:rsidP="258AFD7B">
            <w:pPr>
              <w:spacing w:line="276" w:lineRule="auto"/>
              <w:rPr>
                <w:rFonts w:asciiTheme="minorHAnsi" w:eastAsiaTheme="minorEastAsia" w:hAnsiTheme="minorHAnsi" w:cstheme="minorBidi"/>
                <w:sz w:val="18"/>
                <w:szCs w:val="18"/>
              </w:rPr>
            </w:pPr>
          </w:p>
          <w:p w14:paraId="6DA9EE9D" w14:textId="0371D049" w:rsidR="00B36985" w:rsidRPr="00357A42" w:rsidRDefault="455ED590"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Meredith Gardiner</w:t>
            </w:r>
          </w:p>
          <w:p w14:paraId="298F3DAD" w14:textId="544404CA" w:rsidR="00B36985" w:rsidRPr="00357A42" w:rsidRDefault="00B36985" w:rsidP="3EE1D7B5">
            <w:pPr>
              <w:spacing w:line="276" w:lineRule="auto"/>
              <w:rPr>
                <w:rFonts w:asciiTheme="minorHAnsi" w:eastAsiaTheme="minorEastAsia" w:hAnsiTheme="minorHAnsi" w:cstheme="minorBidi"/>
                <w:sz w:val="18"/>
                <w:szCs w:val="18"/>
              </w:rPr>
            </w:pPr>
          </w:p>
          <w:p w14:paraId="124BBE9B" w14:textId="34866F38" w:rsidR="00B36985" w:rsidRPr="00357A42" w:rsidRDefault="00B36985" w:rsidP="3EE1D7B5">
            <w:pPr>
              <w:spacing w:line="276" w:lineRule="auto"/>
              <w:rPr>
                <w:rFonts w:asciiTheme="minorHAnsi" w:eastAsiaTheme="minorEastAsia" w:hAnsiTheme="minorHAnsi" w:cstheme="minorBidi"/>
                <w:sz w:val="18"/>
                <w:szCs w:val="18"/>
              </w:rPr>
            </w:pPr>
          </w:p>
          <w:p w14:paraId="2169C341" w14:textId="049FA2B0" w:rsidR="00B36985" w:rsidRPr="00357A42" w:rsidRDefault="00B36985" w:rsidP="3EE1D7B5">
            <w:pPr>
              <w:spacing w:line="276" w:lineRule="auto"/>
              <w:rPr>
                <w:rFonts w:asciiTheme="minorHAnsi" w:eastAsiaTheme="minorEastAsia" w:hAnsiTheme="minorHAnsi" w:cstheme="minorBidi"/>
                <w:sz w:val="18"/>
                <w:szCs w:val="18"/>
              </w:rPr>
            </w:pPr>
          </w:p>
          <w:p w14:paraId="74F09645" w14:textId="6D8F0CE6" w:rsidR="00B36985" w:rsidRPr="00357A42" w:rsidRDefault="00B36985" w:rsidP="3EE1D7B5">
            <w:pPr>
              <w:spacing w:line="276" w:lineRule="auto"/>
              <w:rPr>
                <w:rFonts w:asciiTheme="minorHAnsi" w:eastAsiaTheme="minorEastAsia" w:hAnsiTheme="minorHAnsi" w:cstheme="minorBidi"/>
                <w:sz w:val="18"/>
                <w:szCs w:val="18"/>
              </w:rPr>
            </w:pPr>
          </w:p>
          <w:p w14:paraId="188BDE8C" w14:textId="4CE31B6D" w:rsidR="00B36985" w:rsidRPr="00357A42" w:rsidRDefault="00B36985" w:rsidP="3EE1D7B5">
            <w:pPr>
              <w:spacing w:line="276" w:lineRule="auto"/>
              <w:rPr>
                <w:rFonts w:asciiTheme="minorHAnsi" w:eastAsiaTheme="minorEastAsia" w:hAnsiTheme="minorHAnsi" w:cstheme="minorBidi"/>
                <w:sz w:val="18"/>
                <w:szCs w:val="18"/>
              </w:rPr>
            </w:pPr>
          </w:p>
          <w:p w14:paraId="054E330C" w14:textId="0D126331" w:rsidR="00B36985" w:rsidRPr="00357A42" w:rsidRDefault="00B36985" w:rsidP="3EE1D7B5">
            <w:pPr>
              <w:spacing w:line="276" w:lineRule="auto"/>
              <w:rPr>
                <w:rFonts w:asciiTheme="minorHAnsi" w:eastAsiaTheme="minorEastAsia" w:hAnsiTheme="minorHAnsi" w:cstheme="minorBidi"/>
                <w:sz w:val="18"/>
                <w:szCs w:val="18"/>
              </w:rPr>
            </w:pPr>
          </w:p>
          <w:p w14:paraId="29B354CC" w14:textId="5CF38A6B" w:rsidR="00B36985" w:rsidRPr="00357A42" w:rsidRDefault="00B36985" w:rsidP="3EE1D7B5">
            <w:pPr>
              <w:spacing w:line="276" w:lineRule="auto"/>
              <w:rPr>
                <w:rFonts w:asciiTheme="minorHAnsi" w:eastAsiaTheme="minorEastAsia" w:hAnsiTheme="minorHAnsi" w:cstheme="minorBidi"/>
                <w:sz w:val="18"/>
                <w:szCs w:val="18"/>
              </w:rPr>
            </w:pPr>
          </w:p>
          <w:p w14:paraId="5072F2D5" w14:textId="1566378E" w:rsidR="00B36985" w:rsidRPr="00357A42" w:rsidRDefault="00B36985" w:rsidP="3EE1D7B5">
            <w:pPr>
              <w:spacing w:line="276" w:lineRule="auto"/>
              <w:rPr>
                <w:rFonts w:asciiTheme="minorHAnsi" w:eastAsiaTheme="minorEastAsia" w:hAnsiTheme="minorHAnsi" w:cstheme="minorBidi"/>
                <w:sz w:val="18"/>
                <w:szCs w:val="18"/>
              </w:rPr>
            </w:pPr>
          </w:p>
          <w:p w14:paraId="719CF27B" w14:textId="5B1CEAFA" w:rsidR="00B36985" w:rsidRPr="00357A42" w:rsidRDefault="00B36985" w:rsidP="3EE1D7B5">
            <w:pPr>
              <w:spacing w:line="276" w:lineRule="auto"/>
              <w:rPr>
                <w:rFonts w:asciiTheme="minorHAnsi" w:eastAsiaTheme="minorEastAsia" w:hAnsiTheme="minorHAnsi" w:cstheme="minorBidi"/>
                <w:sz w:val="18"/>
                <w:szCs w:val="18"/>
              </w:rPr>
            </w:pPr>
          </w:p>
          <w:p w14:paraId="549487AC" w14:textId="0A99177D" w:rsidR="00B36985" w:rsidRPr="00357A42" w:rsidRDefault="00B36985" w:rsidP="3EE1D7B5">
            <w:pPr>
              <w:spacing w:line="276" w:lineRule="auto"/>
              <w:rPr>
                <w:rFonts w:asciiTheme="minorHAnsi" w:eastAsiaTheme="minorEastAsia" w:hAnsiTheme="minorHAnsi" w:cstheme="minorBidi"/>
                <w:sz w:val="18"/>
                <w:szCs w:val="18"/>
              </w:rPr>
            </w:pPr>
          </w:p>
          <w:p w14:paraId="3F9AFC61" w14:textId="4256281A" w:rsidR="00B36985" w:rsidRPr="00357A42" w:rsidRDefault="00B36985" w:rsidP="3EE1D7B5">
            <w:pPr>
              <w:spacing w:line="276" w:lineRule="auto"/>
              <w:rPr>
                <w:rFonts w:asciiTheme="minorHAnsi" w:eastAsiaTheme="minorEastAsia" w:hAnsiTheme="minorHAnsi" w:cstheme="minorBidi"/>
                <w:sz w:val="18"/>
                <w:szCs w:val="18"/>
              </w:rPr>
            </w:pPr>
          </w:p>
          <w:p w14:paraId="602ECF2F" w14:textId="19912415" w:rsidR="00B36985" w:rsidRPr="00357A42" w:rsidRDefault="00B36985" w:rsidP="3EE1D7B5">
            <w:pPr>
              <w:spacing w:line="276" w:lineRule="auto"/>
              <w:rPr>
                <w:rFonts w:asciiTheme="minorHAnsi" w:eastAsiaTheme="minorEastAsia" w:hAnsiTheme="minorHAnsi" w:cstheme="minorBidi"/>
                <w:sz w:val="18"/>
                <w:szCs w:val="18"/>
              </w:rPr>
            </w:pPr>
          </w:p>
          <w:p w14:paraId="07E2EF71" w14:textId="4F4A297E" w:rsidR="00B36985" w:rsidRPr="00357A42" w:rsidRDefault="00B36985" w:rsidP="3EE1D7B5">
            <w:pPr>
              <w:spacing w:line="276" w:lineRule="auto"/>
              <w:rPr>
                <w:rFonts w:asciiTheme="minorHAnsi" w:eastAsiaTheme="minorEastAsia" w:hAnsiTheme="minorHAnsi" w:cstheme="minorBidi"/>
                <w:sz w:val="18"/>
                <w:szCs w:val="18"/>
              </w:rPr>
            </w:pPr>
          </w:p>
          <w:p w14:paraId="6879408A" w14:textId="56EC7D02" w:rsidR="00B36985" w:rsidRPr="00357A42" w:rsidRDefault="00B36985" w:rsidP="3EE1D7B5">
            <w:pPr>
              <w:spacing w:line="276" w:lineRule="auto"/>
              <w:rPr>
                <w:rFonts w:asciiTheme="minorHAnsi" w:eastAsiaTheme="minorEastAsia" w:hAnsiTheme="minorHAnsi" w:cstheme="minorBidi"/>
                <w:sz w:val="18"/>
                <w:szCs w:val="18"/>
              </w:rPr>
            </w:pPr>
          </w:p>
          <w:p w14:paraId="2E28A633" w14:textId="4D36E358" w:rsidR="00B36985" w:rsidRPr="00357A42" w:rsidRDefault="00B36985" w:rsidP="3EE1D7B5">
            <w:pPr>
              <w:spacing w:line="276" w:lineRule="auto"/>
              <w:rPr>
                <w:rFonts w:asciiTheme="minorHAnsi" w:eastAsiaTheme="minorEastAsia" w:hAnsiTheme="minorHAnsi" w:cstheme="minorBidi"/>
                <w:sz w:val="18"/>
                <w:szCs w:val="18"/>
              </w:rPr>
            </w:pPr>
          </w:p>
          <w:p w14:paraId="11D1815E" w14:textId="3D131FDD" w:rsidR="00B36985" w:rsidRPr="00357A42" w:rsidRDefault="00B36985" w:rsidP="3EE1D7B5">
            <w:pPr>
              <w:spacing w:line="276" w:lineRule="auto"/>
              <w:rPr>
                <w:rFonts w:asciiTheme="minorHAnsi" w:eastAsiaTheme="minorEastAsia" w:hAnsiTheme="minorHAnsi" w:cstheme="minorBidi"/>
                <w:sz w:val="18"/>
                <w:szCs w:val="18"/>
              </w:rPr>
            </w:pPr>
          </w:p>
          <w:p w14:paraId="4C7747D0" w14:textId="48F2387E" w:rsidR="00B36985" w:rsidRPr="00357A42" w:rsidRDefault="00B36985" w:rsidP="3EE1D7B5">
            <w:pPr>
              <w:spacing w:line="276" w:lineRule="auto"/>
              <w:rPr>
                <w:rFonts w:asciiTheme="minorHAnsi" w:eastAsiaTheme="minorEastAsia" w:hAnsiTheme="minorHAnsi" w:cstheme="minorBidi"/>
                <w:sz w:val="18"/>
                <w:szCs w:val="18"/>
              </w:rPr>
            </w:pPr>
          </w:p>
          <w:p w14:paraId="3574C161" w14:textId="42A0E1CF" w:rsidR="00B36985" w:rsidRPr="00357A42" w:rsidRDefault="00B36985" w:rsidP="3EE1D7B5">
            <w:pPr>
              <w:spacing w:line="276" w:lineRule="auto"/>
              <w:rPr>
                <w:rFonts w:asciiTheme="minorHAnsi" w:eastAsiaTheme="minorEastAsia" w:hAnsiTheme="minorHAnsi" w:cstheme="minorBidi"/>
                <w:sz w:val="18"/>
                <w:szCs w:val="18"/>
              </w:rPr>
            </w:pPr>
          </w:p>
          <w:p w14:paraId="0B946A8A" w14:textId="756E4F7A" w:rsidR="00B36985" w:rsidRPr="00357A42" w:rsidRDefault="00B36985" w:rsidP="3EE1D7B5">
            <w:pPr>
              <w:spacing w:line="276" w:lineRule="auto"/>
              <w:rPr>
                <w:rFonts w:asciiTheme="minorHAnsi" w:eastAsiaTheme="minorEastAsia" w:hAnsiTheme="minorHAnsi" w:cstheme="minorBidi"/>
                <w:sz w:val="18"/>
                <w:szCs w:val="18"/>
              </w:rPr>
            </w:pPr>
          </w:p>
          <w:p w14:paraId="51D55857" w14:textId="47C43BAB" w:rsidR="00B36985" w:rsidRPr="00357A42" w:rsidRDefault="00B36985" w:rsidP="3EE1D7B5">
            <w:pPr>
              <w:spacing w:line="276" w:lineRule="auto"/>
              <w:rPr>
                <w:rFonts w:asciiTheme="minorHAnsi" w:eastAsiaTheme="minorEastAsia" w:hAnsiTheme="minorHAnsi" w:cstheme="minorBidi"/>
                <w:sz w:val="18"/>
                <w:szCs w:val="18"/>
              </w:rPr>
            </w:pPr>
          </w:p>
          <w:p w14:paraId="38A21AB3" w14:textId="12F491ED" w:rsidR="00B36985" w:rsidRPr="00357A42" w:rsidRDefault="00B36985" w:rsidP="3EE1D7B5">
            <w:pPr>
              <w:spacing w:line="276" w:lineRule="auto"/>
              <w:rPr>
                <w:rFonts w:asciiTheme="minorHAnsi" w:eastAsiaTheme="minorEastAsia" w:hAnsiTheme="minorHAnsi" w:cstheme="minorBidi"/>
                <w:sz w:val="18"/>
                <w:szCs w:val="18"/>
              </w:rPr>
            </w:pPr>
          </w:p>
          <w:p w14:paraId="62EE1142" w14:textId="3C1B85B9" w:rsidR="00B36985" w:rsidRPr="00357A42" w:rsidRDefault="00B36985" w:rsidP="3EE1D7B5">
            <w:pPr>
              <w:spacing w:line="276" w:lineRule="auto"/>
              <w:rPr>
                <w:rFonts w:asciiTheme="minorHAnsi" w:eastAsiaTheme="minorEastAsia" w:hAnsiTheme="minorHAnsi" w:cstheme="minorBidi"/>
                <w:sz w:val="18"/>
                <w:szCs w:val="18"/>
              </w:rPr>
            </w:pPr>
          </w:p>
          <w:p w14:paraId="12A38E6C" w14:textId="3C6BBEB5" w:rsidR="00B36985" w:rsidRPr="00357A42" w:rsidRDefault="00B36985" w:rsidP="3EE1D7B5">
            <w:pPr>
              <w:spacing w:line="276" w:lineRule="auto"/>
              <w:rPr>
                <w:rFonts w:asciiTheme="minorHAnsi" w:eastAsiaTheme="minorEastAsia" w:hAnsiTheme="minorHAnsi" w:cstheme="minorBidi"/>
                <w:sz w:val="18"/>
                <w:szCs w:val="18"/>
              </w:rPr>
            </w:pPr>
          </w:p>
          <w:p w14:paraId="7E845016" w14:textId="33499326" w:rsidR="00B36985" w:rsidRPr="00357A42" w:rsidRDefault="00B36985" w:rsidP="3EE1D7B5">
            <w:pPr>
              <w:spacing w:line="276" w:lineRule="auto"/>
              <w:rPr>
                <w:rFonts w:asciiTheme="minorHAnsi" w:eastAsiaTheme="minorEastAsia" w:hAnsiTheme="minorHAnsi" w:cstheme="minorBidi"/>
                <w:sz w:val="18"/>
                <w:szCs w:val="18"/>
              </w:rPr>
            </w:pPr>
          </w:p>
          <w:p w14:paraId="2A1B7DD5" w14:textId="50FBB707" w:rsidR="00B36985" w:rsidRPr="00357A42" w:rsidRDefault="00B36985" w:rsidP="3EE1D7B5">
            <w:pPr>
              <w:spacing w:line="276" w:lineRule="auto"/>
              <w:rPr>
                <w:rFonts w:asciiTheme="minorHAnsi" w:eastAsiaTheme="minorEastAsia" w:hAnsiTheme="minorHAnsi" w:cstheme="minorBidi"/>
                <w:sz w:val="18"/>
                <w:szCs w:val="18"/>
              </w:rPr>
            </w:pPr>
          </w:p>
          <w:p w14:paraId="6749F2CB" w14:textId="0EB39044" w:rsidR="00B36985" w:rsidRPr="00357A42" w:rsidRDefault="00B36985" w:rsidP="3EE1D7B5">
            <w:pPr>
              <w:spacing w:line="276" w:lineRule="auto"/>
              <w:rPr>
                <w:rFonts w:asciiTheme="minorHAnsi" w:eastAsiaTheme="minorEastAsia" w:hAnsiTheme="minorHAnsi" w:cstheme="minorBidi"/>
                <w:sz w:val="18"/>
                <w:szCs w:val="18"/>
              </w:rPr>
            </w:pPr>
          </w:p>
          <w:p w14:paraId="42166842" w14:textId="0DE3655C" w:rsidR="00B36985" w:rsidRPr="00357A42" w:rsidRDefault="00B36985" w:rsidP="3EE1D7B5">
            <w:pPr>
              <w:spacing w:line="276" w:lineRule="auto"/>
              <w:rPr>
                <w:rFonts w:asciiTheme="minorHAnsi" w:eastAsiaTheme="minorEastAsia" w:hAnsiTheme="minorHAnsi" w:cstheme="minorBidi"/>
                <w:sz w:val="18"/>
                <w:szCs w:val="18"/>
              </w:rPr>
            </w:pPr>
          </w:p>
          <w:p w14:paraId="2AAC9DA5" w14:textId="47FA3073" w:rsidR="00B36985" w:rsidRPr="00357A42" w:rsidRDefault="00B36985" w:rsidP="3EE1D7B5">
            <w:pPr>
              <w:spacing w:line="276" w:lineRule="auto"/>
              <w:rPr>
                <w:rFonts w:asciiTheme="minorHAnsi" w:eastAsiaTheme="minorEastAsia" w:hAnsiTheme="minorHAnsi" w:cstheme="minorBidi"/>
                <w:sz w:val="18"/>
                <w:szCs w:val="18"/>
              </w:rPr>
            </w:pPr>
          </w:p>
          <w:p w14:paraId="716B95F8" w14:textId="6F620201" w:rsidR="00B36985" w:rsidRPr="00357A42" w:rsidRDefault="00B36985" w:rsidP="3EE1D7B5">
            <w:pPr>
              <w:spacing w:line="276" w:lineRule="auto"/>
              <w:rPr>
                <w:rFonts w:asciiTheme="minorHAnsi" w:eastAsiaTheme="minorEastAsia" w:hAnsiTheme="minorHAnsi" w:cstheme="minorBidi"/>
                <w:sz w:val="18"/>
                <w:szCs w:val="18"/>
              </w:rPr>
            </w:pPr>
          </w:p>
          <w:p w14:paraId="7BBDCCE9" w14:textId="19B006E6" w:rsidR="00B36985" w:rsidRPr="00357A42" w:rsidRDefault="00B36985" w:rsidP="3EE1D7B5">
            <w:pPr>
              <w:spacing w:line="276" w:lineRule="auto"/>
              <w:rPr>
                <w:rFonts w:asciiTheme="minorHAnsi" w:eastAsiaTheme="minorEastAsia" w:hAnsiTheme="minorHAnsi" w:cstheme="minorBidi"/>
                <w:sz w:val="18"/>
                <w:szCs w:val="18"/>
              </w:rPr>
            </w:pPr>
          </w:p>
          <w:p w14:paraId="6F153F9E" w14:textId="194FB7A9" w:rsidR="00B36985" w:rsidRPr="00357A42" w:rsidRDefault="00B36985" w:rsidP="3EE1D7B5">
            <w:pPr>
              <w:spacing w:line="276" w:lineRule="auto"/>
              <w:rPr>
                <w:rFonts w:asciiTheme="minorHAnsi" w:eastAsiaTheme="minorEastAsia" w:hAnsiTheme="minorHAnsi" w:cstheme="minorBidi"/>
                <w:sz w:val="18"/>
                <w:szCs w:val="18"/>
              </w:rPr>
            </w:pPr>
          </w:p>
          <w:p w14:paraId="3755A1EB" w14:textId="5047FF62" w:rsidR="00B36985" w:rsidRPr="00357A42" w:rsidRDefault="00B36985" w:rsidP="3EE1D7B5">
            <w:pPr>
              <w:spacing w:line="276" w:lineRule="auto"/>
              <w:rPr>
                <w:rFonts w:asciiTheme="minorHAnsi" w:eastAsiaTheme="minorEastAsia" w:hAnsiTheme="minorHAnsi" w:cstheme="minorBidi"/>
                <w:sz w:val="18"/>
                <w:szCs w:val="18"/>
              </w:rPr>
            </w:pPr>
          </w:p>
          <w:p w14:paraId="61882D5D" w14:textId="4AD686E0" w:rsidR="00B36985" w:rsidRPr="00357A42" w:rsidRDefault="00B36985" w:rsidP="3EE1D7B5">
            <w:pPr>
              <w:spacing w:line="276" w:lineRule="auto"/>
              <w:rPr>
                <w:rFonts w:asciiTheme="minorHAnsi" w:eastAsiaTheme="minorEastAsia" w:hAnsiTheme="minorHAnsi" w:cstheme="minorBidi"/>
                <w:sz w:val="18"/>
                <w:szCs w:val="18"/>
              </w:rPr>
            </w:pPr>
          </w:p>
          <w:p w14:paraId="00C73717" w14:textId="458AF498" w:rsidR="00B36985" w:rsidRPr="00357A42" w:rsidRDefault="00B36985" w:rsidP="3EE1D7B5">
            <w:pPr>
              <w:spacing w:line="276" w:lineRule="auto"/>
              <w:rPr>
                <w:rFonts w:asciiTheme="minorHAnsi" w:eastAsiaTheme="minorEastAsia" w:hAnsiTheme="minorHAnsi" w:cstheme="minorBidi"/>
                <w:sz w:val="18"/>
                <w:szCs w:val="18"/>
              </w:rPr>
            </w:pPr>
          </w:p>
          <w:p w14:paraId="6215A733" w14:textId="28FABAD0" w:rsidR="00B36985" w:rsidRPr="00357A42" w:rsidRDefault="00B36985" w:rsidP="3EE1D7B5">
            <w:pPr>
              <w:spacing w:line="276" w:lineRule="auto"/>
              <w:rPr>
                <w:rFonts w:asciiTheme="minorHAnsi" w:eastAsiaTheme="minorEastAsia" w:hAnsiTheme="minorHAnsi" w:cstheme="minorBidi"/>
                <w:sz w:val="18"/>
                <w:szCs w:val="18"/>
              </w:rPr>
            </w:pPr>
          </w:p>
          <w:p w14:paraId="3A4056FE" w14:textId="2DE68BE1" w:rsidR="00B36985" w:rsidRPr="00357A42" w:rsidRDefault="00B36985" w:rsidP="3EE1D7B5">
            <w:pPr>
              <w:spacing w:line="276" w:lineRule="auto"/>
              <w:rPr>
                <w:rFonts w:asciiTheme="minorHAnsi" w:eastAsiaTheme="minorEastAsia" w:hAnsiTheme="minorHAnsi" w:cstheme="minorBidi"/>
                <w:sz w:val="18"/>
                <w:szCs w:val="18"/>
              </w:rPr>
            </w:pPr>
          </w:p>
          <w:p w14:paraId="08846E8A" w14:textId="1A1D221A" w:rsidR="00B36985" w:rsidRPr="00357A42" w:rsidRDefault="00B36985" w:rsidP="3EE1D7B5">
            <w:pPr>
              <w:spacing w:line="276" w:lineRule="auto"/>
              <w:rPr>
                <w:rFonts w:asciiTheme="minorHAnsi" w:eastAsiaTheme="minorEastAsia" w:hAnsiTheme="minorHAnsi" w:cstheme="minorBidi"/>
                <w:sz w:val="18"/>
                <w:szCs w:val="18"/>
              </w:rPr>
            </w:pPr>
          </w:p>
          <w:p w14:paraId="5B816B77" w14:textId="16CD3B53" w:rsidR="00B36985" w:rsidRPr="00357A42" w:rsidRDefault="00B36985" w:rsidP="3EE1D7B5">
            <w:pPr>
              <w:spacing w:line="276" w:lineRule="auto"/>
              <w:rPr>
                <w:rFonts w:asciiTheme="minorHAnsi" w:eastAsiaTheme="minorEastAsia" w:hAnsiTheme="minorHAnsi" w:cstheme="minorBidi"/>
                <w:sz w:val="18"/>
                <w:szCs w:val="18"/>
              </w:rPr>
            </w:pPr>
          </w:p>
          <w:p w14:paraId="5C28770B" w14:textId="26B8106A" w:rsidR="00B36985" w:rsidRPr="00357A42" w:rsidRDefault="00B36985" w:rsidP="3EE1D7B5">
            <w:pPr>
              <w:spacing w:line="276" w:lineRule="auto"/>
              <w:rPr>
                <w:rFonts w:asciiTheme="minorHAnsi" w:eastAsiaTheme="minorEastAsia" w:hAnsiTheme="minorHAnsi" w:cstheme="minorBidi"/>
                <w:sz w:val="18"/>
                <w:szCs w:val="18"/>
              </w:rPr>
            </w:pPr>
          </w:p>
          <w:p w14:paraId="296BEDEA" w14:textId="73718D87" w:rsidR="00B36985" w:rsidRPr="00357A42" w:rsidRDefault="00B36985" w:rsidP="3EE1D7B5">
            <w:pPr>
              <w:spacing w:line="276" w:lineRule="auto"/>
              <w:rPr>
                <w:rFonts w:asciiTheme="minorHAnsi" w:eastAsiaTheme="minorEastAsia" w:hAnsiTheme="minorHAnsi" w:cstheme="minorBidi"/>
                <w:sz w:val="18"/>
                <w:szCs w:val="18"/>
              </w:rPr>
            </w:pPr>
          </w:p>
          <w:p w14:paraId="277359CF" w14:textId="25CEA77E" w:rsidR="00B36985" w:rsidRPr="00357A42" w:rsidRDefault="00B36985" w:rsidP="3EE1D7B5">
            <w:pPr>
              <w:spacing w:line="276" w:lineRule="auto"/>
              <w:rPr>
                <w:rFonts w:asciiTheme="minorHAnsi" w:eastAsiaTheme="minorEastAsia" w:hAnsiTheme="minorHAnsi" w:cstheme="minorBidi"/>
                <w:sz w:val="18"/>
                <w:szCs w:val="18"/>
              </w:rPr>
            </w:pPr>
          </w:p>
          <w:p w14:paraId="5DF8CEC7" w14:textId="494C5201" w:rsidR="00B36985" w:rsidRPr="00357A42" w:rsidRDefault="00B36985" w:rsidP="3EE1D7B5">
            <w:pPr>
              <w:spacing w:line="276" w:lineRule="auto"/>
              <w:rPr>
                <w:rFonts w:asciiTheme="minorHAnsi" w:eastAsiaTheme="minorEastAsia" w:hAnsiTheme="minorHAnsi" w:cstheme="minorBidi"/>
                <w:sz w:val="18"/>
                <w:szCs w:val="18"/>
              </w:rPr>
            </w:pPr>
          </w:p>
          <w:p w14:paraId="1663BC98" w14:textId="0F3ECD4B" w:rsidR="00B36985" w:rsidRPr="00357A42" w:rsidRDefault="00B36985" w:rsidP="3EE1D7B5">
            <w:pPr>
              <w:spacing w:line="276" w:lineRule="auto"/>
              <w:rPr>
                <w:rFonts w:asciiTheme="minorHAnsi" w:eastAsiaTheme="minorEastAsia" w:hAnsiTheme="minorHAnsi" w:cstheme="minorBidi"/>
                <w:sz w:val="18"/>
                <w:szCs w:val="18"/>
              </w:rPr>
            </w:pPr>
          </w:p>
          <w:p w14:paraId="19C0C913" w14:textId="36F23695" w:rsidR="00B36985" w:rsidRPr="00357A42" w:rsidRDefault="00B36985" w:rsidP="3EE1D7B5">
            <w:pPr>
              <w:spacing w:line="276" w:lineRule="auto"/>
              <w:rPr>
                <w:rFonts w:asciiTheme="minorHAnsi" w:eastAsiaTheme="minorEastAsia" w:hAnsiTheme="minorHAnsi" w:cstheme="minorBidi"/>
                <w:sz w:val="18"/>
                <w:szCs w:val="18"/>
              </w:rPr>
            </w:pPr>
          </w:p>
          <w:p w14:paraId="52B67581" w14:textId="4070F4A5" w:rsidR="00B36985" w:rsidRPr="00357A42" w:rsidRDefault="00B36985" w:rsidP="3EE1D7B5">
            <w:pPr>
              <w:spacing w:line="276" w:lineRule="auto"/>
              <w:rPr>
                <w:rFonts w:asciiTheme="minorHAnsi" w:eastAsiaTheme="minorEastAsia" w:hAnsiTheme="minorHAnsi" w:cstheme="minorBidi"/>
                <w:sz w:val="18"/>
                <w:szCs w:val="18"/>
              </w:rPr>
            </w:pPr>
          </w:p>
          <w:p w14:paraId="254E1B8F" w14:textId="48A54636" w:rsidR="00B36985" w:rsidRPr="00357A42" w:rsidRDefault="00B36985" w:rsidP="3EE1D7B5">
            <w:pPr>
              <w:spacing w:line="276" w:lineRule="auto"/>
              <w:rPr>
                <w:rFonts w:asciiTheme="minorHAnsi" w:eastAsiaTheme="minorEastAsia" w:hAnsiTheme="minorHAnsi" w:cstheme="minorBidi"/>
                <w:sz w:val="18"/>
                <w:szCs w:val="18"/>
              </w:rPr>
            </w:pPr>
          </w:p>
          <w:p w14:paraId="7674E76F" w14:textId="0E30BA82" w:rsidR="00B36985" w:rsidRPr="00357A42" w:rsidRDefault="00B36985" w:rsidP="3EE1D7B5">
            <w:pPr>
              <w:spacing w:line="276" w:lineRule="auto"/>
              <w:rPr>
                <w:rFonts w:asciiTheme="minorHAnsi" w:eastAsiaTheme="minorEastAsia" w:hAnsiTheme="minorHAnsi" w:cstheme="minorBidi"/>
                <w:sz w:val="18"/>
                <w:szCs w:val="18"/>
              </w:rPr>
            </w:pPr>
          </w:p>
          <w:p w14:paraId="2527B238" w14:textId="0A4B475E" w:rsidR="00B36985" w:rsidRPr="00357A42" w:rsidRDefault="00B36985" w:rsidP="3EE1D7B5">
            <w:pPr>
              <w:spacing w:line="276" w:lineRule="auto"/>
              <w:rPr>
                <w:rFonts w:asciiTheme="minorHAnsi" w:eastAsiaTheme="minorEastAsia" w:hAnsiTheme="minorHAnsi" w:cstheme="minorBidi"/>
                <w:sz w:val="18"/>
                <w:szCs w:val="18"/>
              </w:rPr>
            </w:pPr>
          </w:p>
          <w:p w14:paraId="4899B3BD" w14:textId="06DA31D8" w:rsidR="00B36985" w:rsidRPr="00357A42" w:rsidRDefault="00B36985" w:rsidP="3EE1D7B5">
            <w:pPr>
              <w:spacing w:line="276" w:lineRule="auto"/>
              <w:rPr>
                <w:rFonts w:asciiTheme="minorHAnsi" w:eastAsiaTheme="minorEastAsia" w:hAnsiTheme="minorHAnsi" w:cstheme="minorBidi"/>
                <w:sz w:val="18"/>
                <w:szCs w:val="18"/>
              </w:rPr>
            </w:pPr>
          </w:p>
          <w:p w14:paraId="53940D73" w14:textId="2888F688" w:rsidR="00B36985" w:rsidRPr="00357A42" w:rsidRDefault="00B36985" w:rsidP="3EE1D7B5">
            <w:pPr>
              <w:spacing w:line="276" w:lineRule="auto"/>
              <w:rPr>
                <w:rFonts w:asciiTheme="minorHAnsi" w:eastAsiaTheme="minorEastAsia" w:hAnsiTheme="minorHAnsi" w:cstheme="minorBidi"/>
                <w:sz w:val="18"/>
                <w:szCs w:val="18"/>
              </w:rPr>
            </w:pPr>
          </w:p>
          <w:p w14:paraId="7A7FE6D0" w14:textId="7C1C3575" w:rsidR="00B36985" w:rsidRPr="00357A42" w:rsidRDefault="00B36985" w:rsidP="3EE1D7B5">
            <w:pPr>
              <w:spacing w:line="276" w:lineRule="auto"/>
              <w:rPr>
                <w:rFonts w:asciiTheme="minorHAnsi" w:eastAsiaTheme="minorEastAsia" w:hAnsiTheme="minorHAnsi" w:cstheme="minorBidi"/>
                <w:sz w:val="18"/>
                <w:szCs w:val="18"/>
              </w:rPr>
            </w:pPr>
          </w:p>
          <w:p w14:paraId="2655F3B8" w14:textId="6608BBC0" w:rsidR="00B36985" w:rsidRPr="00357A42" w:rsidRDefault="00B36985" w:rsidP="3EE1D7B5">
            <w:pPr>
              <w:spacing w:line="276" w:lineRule="auto"/>
              <w:rPr>
                <w:rFonts w:asciiTheme="minorHAnsi" w:eastAsiaTheme="minorEastAsia" w:hAnsiTheme="minorHAnsi" w:cstheme="minorBidi"/>
                <w:sz w:val="18"/>
                <w:szCs w:val="18"/>
              </w:rPr>
            </w:pPr>
          </w:p>
          <w:p w14:paraId="18D9E1DA" w14:textId="547B8826" w:rsidR="00B36985" w:rsidRPr="00357A42" w:rsidRDefault="00B36985" w:rsidP="3EE1D7B5">
            <w:pPr>
              <w:spacing w:line="276" w:lineRule="auto"/>
              <w:rPr>
                <w:rFonts w:asciiTheme="minorHAnsi" w:eastAsiaTheme="minorEastAsia" w:hAnsiTheme="minorHAnsi" w:cstheme="minorBidi"/>
                <w:sz w:val="18"/>
                <w:szCs w:val="18"/>
              </w:rPr>
            </w:pPr>
          </w:p>
          <w:p w14:paraId="4371CC53" w14:textId="3613FF18" w:rsidR="00B36985" w:rsidRPr="00357A42" w:rsidRDefault="00B36985" w:rsidP="3EE1D7B5">
            <w:pPr>
              <w:spacing w:line="276" w:lineRule="auto"/>
              <w:rPr>
                <w:rFonts w:asciiTheme="minorHAnsi" w:eastAsiaTheme="minorEastAsia" w:hAnsiTheme="minorHAnsi" w:cstheme="minorBidi"/>
                <w:sz w:val="18"/>
                <w:szCs w:val="18"/>
              </w:rPr>
            </w:pPr>
          </w:p>
          <w:p w14:paraId="474FFB85" w14:textId="71C8B5AC" w:rsidR="00B36985" w:rsidRPr="00357A42" w:rsidRDefault="00B36985" w:rsidP="3EE1D7B5">
            <w:pPr>
              <w:spacing w:line="276" w:lineRule="auto"/>
              <w:rPr>
                <w:rFonts w:asciiTheme="minorHAnsi" w:eastAsiaTheme="minorEastAsia" w:hAnsiTheme="minorHAnsi" w:cstheme="minorBidi"/>
                <w:sz w:val="18"/>
                <w:szCs w:val="18"/>
              </w:rPr>
            </w:pPr>
          </w:p>
          <w:p w14:paraId="465E4279" w14:textId="11FD8237" w:rsidR="00B36985" w:rsidRPr="00357A42" w:rsidRDefault="00B36985" w:rsidP="3EE1D7B5">
            <w:pPr>
              <w:spacing w:line="276" w:lineRule="auto"/>
              <w:rPr>
                <w:rFonts w:asciiTheme="minorHAnsi" w:eastAsiaTheme="minorEastAsia" w:hAnsiTheme="minorHAnsi" w:cstheme="minorBidi"/>
                <w:sz w:val="18"/>
                <w:szCs w:val="18"/>
              </w:rPr>
            </w:pPr>
          </w:p>
          <w:p w14:paraId="06370AC4" w14:textId="27127CB9" w:rsidR="00B36985" w:rsidRPr="00357A42" w:rsidRDefault="00B36985" w:rsidP="3EE1D7B5">
            <w:pPr>
              <w:spacing w:line="276" w:lineRule="auto"/>
              <w:rPr>
                <w:rFonts w:asciiTheme="minorHAnsi" w:eastAsiaTheme="minorEastAsia" w:hAnsiTheme="minorHAnsi" w:cstheme="minorBidi"/>
                <w:sz w:val="18"/>
                <w:szCs w:val="18"/>
              </w:rPr>
            </w:pPr>
          </w:p>
          <w:p w14:paraId="1F6DCDBC" w14:textId="53CCA0B9" w:rsidR="00B36985" w:rsidRPr="00357A42" w:rsidRDefault="00B36985" w:rsidP="3EE1D7B5">
            <w:pPr>
              <w:spacing w:line="276" w:lineRule="auto"/>
              <w:rPr>
                <w:rFonts w:asciiTheme="minorHAnsi" w:eastAsiaTheme="minorEastAsia" w:hAnsiTheme="minorHAnsi" w:cstheme="minorBidi"/>
                <w:sz w:val="18"/>
                <w:szCs w:val="18"/>
              </w:rPr>
            </w:pPr>
          </w:p>
          <w:p w14:paraId="44850574" w14:textId="7AF5C250" w:rsidR="00B36985" w:rsidRPr="00357A42" w:rsidRDefault="00B36985" w:rsidP="3EE1D7B5">
            <w:pPr>
              <w:spacing w:line="276" w:lineRule="auto"/>
              <w:rPr>
                <w:rFonts w:asciiTheme="minorHAnsi" w:eastAsiaTheme="minorEastAsia" w:hAnsiTheme="minorHAnsi" w:cstheme="minorBidi"/>
                <w:sz w:val="18"/>
                <w:szCs w:val="18"/>
              </w:rPr>
            </w:pPr>
          </w:p>
          <w:p w14:paraId="40D0AFC3" w14:textId="71A53F89" w:rsidR="00B36985" w:rsidRPr="00357A42" w:rsidRDefault="00B36985" w:rsidP="3EE1D7B5">
            <w:pPr>
              <w:spacing w:line="276" w:lineRule="auto"/>
              <w:rPr>
                <w:rFonts w:asciiTheme="minorHAnsi" w:eastAsiaTheme="minorEastAsia" w:hAnsiTheme="minorHAnsi" w:cstheme="minorBidi"/>
                <w:sz w:val="18"/>
                <w:szCs w:val="18"/>
              </w:rPr>
            </w:pPr>
          </w:p>
          <w:p w14:paraId="1D9AD24E" w14:textId="6B64517E" w:rsidR="00B36985" w:rsidRPr="00357A42" w:rsidRDefault="00B36985" w:rsidP="3EE1D7B5">
            <w:pPr>
              <w:spacing w:line="276" w:lineRule="auto"/>
              <w:rPr>
                <w:rFonts w:asciiTheme="minorHAnsi" w:eastAsiaTheme="minorEastAsia" w:hAnsiTheme="minorHAnsi" w:cstheme="minorBidi"/>
                <w:sz w:val="18"/>
                <w:szCs w:val="18"/>
              </w:rPr>
            </w:pPr>
          </w:p>
          <w:p w14:paraId="3CFB9490" w14:textId="49C2FD1C" w:rsidR="00B36985" w:rsidRPr="00357A42" w:rsidRDefault="00B36985" w:rsidP="3EE1D7B5">
            <w:pPr>
              <w:spacing w:line="276" w:lineRule="auto"/>
              <w:rPr>
                <w:rFonts w:asciiTheme="minorHAnsi" w:eastAsiaTheme="minorEastAsia" w:hAnsiTheme="minorHAnsi" w:cstheme="minorBidi"/>
                <w:sz w:val="18"/>
                <w:szCs w:val="18"/>
              </w:rPr>
            </w:pPr>
          </w:p>
          <w:p w14:paraId="412C0C06" w14:textId="689CCF18" w:rsidR="00B36985" w:rsidRPr="00357A42" w:rsidRDefault="00B36985" w:rsidP="3EE1D7B5">
            <w:pPr>
              <w:spacing w:line="276" w:lineRule="auto"/>
              <w:rPr>
                <w:rFonts w:asciiTheme="minorHAnsi" w:eastAsiaTheme="minorEastAsia" w:hAnsiTheme="minorHAnsi" w:cstheme="minorBidi"/>
                <w:sz w:val="18"/>
                <w:szCs w:val="18"/>
              </w:rPr>
            </w:pPr>
          </w:p>
          <w:p w14:paraId="64D12027" w14:textId="376E9488" w:rsidR="00B36985" w:rsidRPr="00357A42" w:rsidRDefault="00B36985" w:rsidP="3EE1D7B5">
            <w:pPr>
              <w:spacing w:line="276" w:lineRule="auto"/>
              <w:rPr>
                <w:rFonts w:asciiTheme="minorHAnsi" w:eastAsiaTheme="minorEastAsia" w:hAnsiTheme="minorHAnsi" w:cstheme="minorBidi"/>
                <w:sz w:val="18"/>
                <w:szCs w:val="18"/>
              </w:rPr>
            </w:pPr>
          </w:p>
          <w:p w14:paraId="4F756AD9" w14:textId="1AE146F1" w:rsidR="00B36985" w:rsidRPr="00357A42" w:rsidRDefault="00B36985" w:rsidP="3EE1D7B5">
            <w:pPr>
              <w:spacing w:line="276" w:lineRule="auto"/>
              <w:rPr>
                <w:rFonts w:asciiTheme="minorHAnsi" w:eastAsiaTheme="minorEastAsia" w:hAnsiTheme="minorHAnsi" w:cstheme="minorBidi"/>
                <w:sz w:val="18"/>
                <w:szCs w:val="18"/>
              </w:rPr>
            </w:pPr>
          </w:p>
          <w:p w14:paraId="6E89E785" w14:textId="5AD8FF99" w:rsidR="00B36985" w:rsidRPr="00357A42" w:rsidRDefault="00B36985" w:rsidP="3EE1D7B5">
            <w:pPr>
              <w:spacing w:line="276" w:lineRule="auto"/>
              <w:rPr>
                <w:rFonts w:asciiTheme="minorHAnsi" w:eastAsiaTheme="minorEastAsia" w:hAnsiTheme="minorHAnsi" w:cstheme="minorBidi"/>
                <w:sz w:val="18"/>
                <w:szCs w:val="18"/>
              </w:rPr>
            </w:pPr>
          </w:p>
          <w:p w14:paraId="0E2D0035" w14:textId="1D35ED47" w:rsidR="00B36985" w:rsidRPr="00357A42" w:rsidRDefault="00B36985" w:rsidP="3EE1D7B5">
            <w:pPr>
              <w:spacing w:line="276" w:lineRule="auto"/>
              <w:rPr>
                <w:rFonts w:asciiTheme="minorHAnsi" w:eastAsiaTheme="minorEastAsia" w:hAnsiTheme="minorHAnsi" w:cstheme="minorBidi"/>
                <w:sz w:val="18"/>
                <w:szCs w:val="18"/>
              </w:rPr>
            </w:pPr>
          </w:p>
          <w:p w14:paraId="002348B1" w14:textId="1A624E76" w:rsidR="00B36985" w:rsidRPr="00357A42" w:rsidRDefault="00B36985" w:rsidP="3EE1D7B5">
            <w:pPr>
              <w:spacing w:line="276" w:lineRule="auto"/>
              <w:rPr>
                <w:rFonts w:asciiTheme="minorHAnsi" w:eastAsiaTheme="minorEastAsia" w:hAnsiTheme="minorHAnsi" w:cstheme="minorBidi"/>
                <w:sz w:val="18"/>
                <w:szCs w:val="18"/>
              </w:rPr>
            </w:pPr>
          </w:p>
          <w:p w14:paraId="6984B2F0" w14:textId="6C4C3C21" w:rsidR="00B36985" w:rsidRPr="00357A42" w:rsidRDefault="00B36985" w:rsidP="3EE1D7B5">
            <w:pPr>
              <w:spacing w:line="276" w:lineRule="auto"/>
              <w:rPr>
                <w:rFonts w:asciiTheme="minorHAnsi" w:eastAsiaTheme="minorEastAsia" w:hAnsiTheme="minorHAnsi" w:cstheme="minorBidi"/>
                <w:sz w:val="18"/>
                <w:szCs w:val="18"/>
              </w:rPr>
            </w:pPr>
          </w:p>
          <w:p w14:paraId="341A3515" w14:textId="43356DDB" w:rsidR="00B36985" w:rsidRPr="00357A42" w:rsidRDefault="00B36985" w:rsidP="3EE1D7B5">
            <w:pPr>
              <w:spacing w:line="276" w:lineRule="auto"/>
              <w:rPr>
                <w:rFonts w:asciiTheme="minorHAnsi" w:eastAsiaTheme="minorEastAsia" w:hAnsiTheme="minorHAnsi" w:cstheme="minorBidi"/>
                <w:sz w:val="18"/>
                <w:szCs w:val="18"/>
              </w:rPr>
            </w:pPr>
          </w:p>
          <w:p w14:paraId="3309D657" w14:textId="7F48B7A8" w:rsidR="00B36985" w:rsidRPr="00357A42" w:rsidRDefault="00B36985" w:rsidP="3EE1D7B5">
            <w:pPr>
              <w:spacing w:line="276" w:lineRule="auto"/>
              <w:rPr>
                <w:rFonts w:asciiTheme="minorHAnsi" w:eastAsiaTheme="minorEastAsia" w:hAnsiTheme="minorHAnsi" w:cstheme="minorBidi"/>
                <w:sz w:val="18"/>
                <w:szCs w:val="18"/>
              </w:rPr>
            </w:pPr>
          </w:p>
          <w:p w14:paraId="606AB15A" w14:textId="4E96F12B" w:rsidR="00B36985" w:rsidRPr="00357A42" w:rsidRDefault="00B36985" w:rsidP="3EE1D7B5">
            <w:pPr>
              <w:spacing w:line="276" w:lineRule="auto"/>
              <w:rPr>
                <w:rFonts w:asciiTheme="minorHAnsi" w:eastAsiaTheme="minorEastAsia" w:hAnsiTheme="minorHAnsi" w:cstheme="minorBidi"/>
                <w:sz w:val="18"/>
                <w:szCs w:val="18"/>
              </w:rPr>
            </w:pPr>
          </w:p>
          <w:p w14:paraId="7C22519D" w14:textId="103E6B23" w:rsidR="00B36985" w:rsidRPr="00357A42" w:rsidRDefault="00B36985" w:rsidP="3EE1D7B5">
            <w:pPr>
              <w:spacing w:line="276" w:lineRule="auto"/>
              <w:rPr>
                <w:rFonts w:asciiTheme="minorHAnsi" w:eastAsiaTheme="minorEastAsia" w:hAnsiTheme="minorHAnsi" w:cstheme="minorBidi"/>
                <w:sz w:val="18"/>
                <w:szCs w:val="18"/>
              </w:rPr>
            </w:pPr>
          </w:p>
          <w:p w14:paraId="75FECC32" w14:textId="1EDA6494" w:rsidR="00B36985" w:rsidRPr="00357A42" w:rsidRDefault="00B36985" w:rsidP="3EE1D7B5">
            <w:pPr>
              <w:spacing w:line="276" w:lineRule="auto"/>
              <w:rPr>
                <w:rFonts w:asciiTheme="minorHAnsi" w:eastAsiaTheme="minorEastAsia" w:hAnsiTheme="minorHAnsi" w:cstheme="minorBidi"/>
                <w:sz w:val="18"/>
                <w:szCs w:val="18"/>
              </w:rPr>
            </w:pPr>
          </w:p>
          <w:p w14:paraId="2735AE3C" w14:textId="73A68BF4" w:rsidR="00B36985" w:rsidRPr="00357A42" w:rsidRDefault="00B36985" w:rsidP="3EE1D7B5">
            <w:pPr>
              <w:spacing w:line="276" w:lineRule="auto"/>
              <w:rPr>
                <w:rFonts w:asciiTheme="minorHAnsi" w:eastAsiaTheme="minorEastAsia" w:hAnsiTheme="minorHAnsi" w:cstheme="minorBidi"/>
                <w:sz w:val="18"/>
                <w:szCs w:val="18"/>
              </w:rPr>
            </w:pPr>
          </w:p>
          <w:p w14:paraId="3304A29A" w14:textId="00ED040A" w:rsidR="00B36985" w:rsidRPr="00357A42" w:rsidRDefault="00B36985" w:rsidP="3EE1D7B5">
            <w:pPr>
              <w:spacing w:line="276" w:lineRule="auto"/>
              <w:rPr>
                <w:rFonts w:asciiTheme="minorHAnsi" w:eastAsiaTheme="minorEastAsia" w:hAnsiTheme="minorHAnsi" w:cstheme="minorBidi"/>
                <w:sz w:val="18"/>
                <w:szCs w:val="18"/>
              </w:rPr>
            </w:pPr>
          </w:p>
          <w:p w14:paraId="1427EAAF" w14:textId="52CE6417" w:rsidR="00B36985" w:rsidRPr="00357A42" w:rsidRDefault="00B36985" w:rsidP="3EE1D7B5">
            <w:pPr>
              <w:spacing w:line="276" w:lineRule="auto"/>
              <w:rPr>
                <w:rFonts w:asciiTheme="minorHAnsi" w:eastAsiaTheme="minorEastAsia" w:hAnsiTheme="minorHAnsi" w:cstheme="minorBidi"/>
                <w:sz w:val="18"/>
                <w:szCs w:val="18"/>
              </w:rPr>
            </w:pPr>
          </w:p>
          <w:p w14:paraId="0F3D00FA" w14:textId="666EFCC0" w:rsidR="00B36985" w:rsidRPr="00357A42" w:rsidRDefault="00B36985" w:rsidP="3EE1D7B5">
            <w:pPr>
              <w:spacing w:line="276" w:lineRule="auto"/>
              <w:rPr>
                <w:rFonts w:asciiTheme="minorHAnsi" w:eastAsiaTheme="minorEastAsia" w:hAnsiTheme="minorHAnsi" w:cstheme="minorBidi"/>
                <w:sz w:val="18"/>
                <w:szCs w:val="18"/>
              </w:rPr>
            </w:pPr>
          </w:p>
          <w:p w14:paraId="6E46E4AA" w14:textId="448BB635" w:rsidR="00B36985" w:rsidRPr="00357A42" w:rsidRDefault="00B36985" w:rsidP="3EE1D7B5">
            <w:pPr>
              <w:spacing w:line="276" w:lineRule="auto"/>
              <w:rPr>
                <w:rFonts w:asciiTheme="minorHAnsi" w:eastAsiaTheme="minorEastAsia" w:hAnsiTheme="minorHAnsi" w:cstheme="minorBidi"/>
                <w:sz w:val="18"/>
                <w:szCs w:val="18"/>
              </w:rPr>
            </w:pPr>
          </w:p>
          <w:p w14:paraId="5980A5FC" w14:textId="47FE7979" w:rsidR="00B36985" w:rsidRPr="00357A42" w:rsidRDefault="00B36985" w:rsidP="3EE1D7B5">
            <w:pPr>
              <w:spacing w:line="276" w:lineRule="auto"/>
              <w:rPr>
                <w:rFonts w:asciiTheme="minorHAnsi" w:eastAsiaTheme="minorEastAsia" w:hAnsiTheme="minorHAnsi" w:cstheme="minorBidi"/>
                <w:sz w:val="18"/>
                <w:szCs w:val="18"/>
              </w:rPr>
            </w:pPr>
          </w:p>
          <w:p w14:paraId="6D6A5F65" w14:textId="404C4D3A" w:rsidR="00B36985" w:rsidRPr="00357A42" w:rsidRDefault="00B36985" w:rsidP="3EE1D7B5">
            <w:pPr>
              <w:spacing w:line="276" w:lineRule="auto"/>
              <w:rPr>
                <w:rFonts w:asciiTheme="minorHAnsi" w:eastAsiaTheme="minorEastAsia" w:hAnsiTheme="minorHAnsi" w:cstheme="minorBidi"/>
                <w:sz w:val="18"/>
                <w:szCs w:val="18"/>
              </w:rPr>
            </w:pPr>
          </w:p>
          <w:p w14:paraId="4F8B920B" w14:textId="70B99329" w:rsidR="00B36985" w:rsidRPr="00357A42" w:rsidRDefault="00B36985" w:rsidP="3EE1D7B5">
            <w:pPr>
              <w:spacing w:line="276" w:lineRule="auto"/>
              <w:rPr>
                <w:rFonts w:asciiTheme="minorHAnsi" w:eastAsiaTheme="minorEastAsia" w:hAnsiTheme="minorHAnsi" w:cstheme="minorBidi"/>
                <w:sz w:val="18"/>
                <w:szCs w:val="18"/>
              </w:rPr>
            </w:pPr>
          </w:p>
          <w:p w14:paraId="4FAFE25B" w14:textId="5E709450" w:rsidR="00B36985" w:rsidRPr="00357A42" w:rsidRDefault="00B36985" w:rsidP="3EE1D7B5">
            <w:pPr>
              <w:spacing w:line="276" w:lineRule="auto"/>
              <w:rPr>
                <w:rFonts w:asciiTheme="minorHAnsi" w:eastAsiaTheme="minorEastAsia" w:hAnsiTheme="minorHAnsi" w:cstheme="minorBidi"/>
                <w:sz w:val="18"/>
                <w:szCs w:val="18"/>
              </w:rPr>
            </w:pPr>
          </w:p>
          <w:p w14:paraId="7B00AD25" w14:textId="40B24845" w:rsidR="00B36985" w:rsidRPr="00357A42" w:rsidRDefault="00B36985" w:rsidP="3EE1D7B5">
            <w:pPr>
              <w:spacing w:line="276" w:lineRule="auto"/>
              <w:rPr>
                <w:rFonts w:asciiTheme="minorHAnsi" w:eastAsiaTheme="minorEastAsia" w:hAnsiTheme="minorHAnsi" w:cstheme="minorBidi"/>
                <w:sz w:val="18"/>
                <w:szCs w:val="18"/>
              </w:rPr>
            </w:pPr>
          </w:p>
          <w:p w14:paraId="746BFB26" w14:textId="708BDE97" w:rsidR="00B36985" w:rsidRPr="00357A42" w:rsidRDefault="00B36985" w:rsidP="3EE1D7B5">
            <w:pPr>
              <w:spacing w:line="276" w:lineRule="auto"/>
              <w:rPr>
                <w:rFonts w:asciiTheme="minorHAnsi" w:eastAsiaTheme="minorEastAsia" w:hAnsiTheme="minorHAnsi" w:cstheme="minorBidi"/>
                <w:sz w:val="18"/>
                <w:szCs w:val="18"/>
              </w:rPr>
            </w:pPr>
          </w:p>
          <w:p w14:paraId="5D60A9C5" w14:textId="76A746C8" w:rsidR="00B36985" w:rsidRPr="00357A42" w:rsidRDefault="00B36985" w:rsidP="3EE1D7B5">
            <w:pPr>
              <w:spacing w:line="276" w:lineRule="auto"/>
              <w:rPr>
                <w:rFonts w:asciiTheme="minorHAnsi" w:eastAsiaTheme="minorEastAsia" w:hAnsiTheme="minorHAnsi" w:cstheme="minorBidi"/>
                <w:sz w:val="18"/>
                <w:szCs w:val="18"/>
              </w:rPr>
            </w:pPr>
          </w:p>
          <w:p w14:paraId="6FB8D6BA" w14:textId="26719DEE" w:rsidR="00B36985" w:rsidRPr="00357A42" w:rsidRDefault="00B36985" w:rsidP="3EE1D7B5">
            <w:pPr>
              <w:spacing w:line="276" w:lineRule="auto"/>
              <w:rPr>
                <w:rFonts w:asciiTheme="minorHAnsi" w:eastAsiaTheme="minorEastAsia" w:hAnsiTheme="minorHAnsi" w:cstheme="minorBidi"/>
                <w:sz w:val="18"/>
                <w:szCs w:val="18"/>
              </w:rPr>
            </w:pPr>
          </w:p>
          <w:p w14:paraId="673E5D0A" w14:textId="6EE14000" w:rsidR="00B36985" w:rsidRPr="00357A42" w:rsidRDefault="00B36985" w:rsidP="3EE1D7B5">
            <w:pPr>
              <w:spacing w:line="276" w:lineRule="auto"/>
              <w:rPr>
                <w:rFonts w:asciiTheme="minorHAnsi" w:eastAsiaTheme="minorEastAsia" w:hAnsiTheme="minorHAnsi" w:cstheme="minorBidi"/>
                <w:sz w:val="18"/>
                <w:szCs w:val="18"/>
              </w:rPr>
            </w:pPr>
          </w:p>
          <w:p w14:paraId="7792D8C0" w14:textId="7131C9A8" w:rsidR="00B36985" w:rsidRPr="00357A42" w:rsidRDefault="00B36985" w:rsidP="3EE1D7B5">
            <w:pPr>
              <w:spacing w:line="276" w:lineRule="auto"/>
              <w:rPr>
                <w:rFonts w:asciiTheme="minorHAnsi" w:eastAsiaTheme="minorEastAsia" w:hAnsiTheme="minorHAnsi" w:cstheme="minorBidi"/>
                <w:sz w:val="18"/>
                <w:szCs w:val="18"/>
              </w:rPr>
            </w:pPr>
          </w:p>
          <w:p w14:paraId="3F4E902B" w14:textId="05DC84A1" w:rsidR="00B36985" w:rsidRPr="00357A42" w:rsidRDefault="00B36985" w:rsidP="3EE1D7B5">
            <w:pPr>
              <w:spacing w:line="276" w:lineRule="auto"/>
              <w:rPr>
                <w:rFonts w:asciiTheme="minorHAnsi" w:eastAsiaTheme="minorEastAsia" w:hAnsiTheme="minorHAnsi" w:cstheme="minorBidi"/>
                <w:sz w:val="18"/>
                <w:szCs w:val="18"/>
              </w:rPr>
            </w:pPr>
          </w:p>
          <w:p w14:paraId="67F10A70" w14:textId="1A6B00F8" w:rsidR="00B36985" w:rsidRPr="00357A42" w:rsidRDefault="00B36985" w:rsidP="3EE1D7B5">
            <w:pPr>
              <w:spacing w:line="276" w:lineRule="auto"/>
              <w:rPr>
                <w:rFonts w:asciiTheme="minorHAnsi" w:eastAsiaTheme="minorEastAsia" w:hAnsiTheme="minorHAnsi" w:cstheme="minorBidi"/>
                <w:sz w:val="18"/>
                <w:szCs w:val="18"/>
              </w:rPr>
            </w:pPr>
          </w:p>
          <w:p w14:paraId="0ADEF48F" w14:textId="11023002" w:rsidR="00B36985" w:rsidRPr="00357A42" w:rsidRDefault="00B36985" w:rsidP="3EE1D7B5">
            <w:pPr>
              <w:spacing w:line="276" w:lineRule="auto"/>
              <w:rPr>
                <w:rFonts w:asciiTheme="minorHAnsi" w:eastAsiaTheme="minorEastAsia" w:hAnsiTheme="minorHAnsi" w:cstheme="minorBidi"/>
                <w:sz w:val="18"/>
                <w:szCs w:val="18"/>
              </w:rPr>
            </w:pPr>
          </w:p>
          <w:p w14:paraId="3E79565A" w14:textId="7AA82A27" w:rsidR="00B36985" w:rsidRPr="00357A42" w:rsidRDefault="00B36985" w:rsidP="3EE1D7B5">
            <w:pPr>
              <w:spacing w:line="276" w:lineRule="auto"/>
              <w:rPr>
                <w:rFonts w:asciiTheme="minorHAnsi" w:eastAsiaTheme="minorEastAsia" w:hAnsiTheme="minorHAnsi" w:cstheme="minorBidi"/>
                <w:sz w:val="18"/>
                <w:szCs w:val="18"/>
              </w:rPr>
            </w:pPr>
          </w:p>
          <w:p w14:paraId="392036AB" w14:textId="6B54AD0E" w:rsidR="00B36985" w:rsidRPr="00357A42" w:rsidRDefault="00B36985" w:rsidP="3EE1D7B5">
            <w:pPr>
              <w:spacing w:line="276" w:lineRule="auto"/>
              <w:rPr>
                <w:rFonts w:asciiTheme="minorHAnsi" w:eastAsiaTheme="minorEastAsia" w:hAnsiTheme="minorHAnsi" w:cstheme="minorBidi"/>
                <w:sz w:val="18"/>
                <w:szCs w:val="18"/>
              </w:rPr>
            </w:pPr>
          </w:p>
          <w:p w14:paraId="38F03B47" w14:textId="051F2ADE" w:rsidR="00B36985" w:rsidRPr="00357A42" w:rsidRDefault="00B36985" w:rsidP="3EE1D7B5">
            <w:pPr>
              <w:spacing w:line="276" w:lineRule="auto"/>
              <w:rPr>
                <w:rFonts w:asciiTheme="minorHAnsi" w:eastAsiaTheme="minorEastAsia" w:hAnsiTheme="minorHAnsi" w:cstheme="minorBidi"/>
                <w:sz w:val="18"/>
                <w:szCs w:val="18"/>
              </w:rPr>
            </w:pPr>
          </w:p>
          <w:p w14:paraId="24300B04" w14:textId="766F34CD" w:rsidR="00B36985" w:rsidRPr="00357A42" w:rsidRDefault="00B36985" w:rsidP="3EE1D7B5">
            <w:pPr>
              <w:spacing w:line="276" w:lineRule="auto"/>
              <w:rPr>
                <w:rFonts w:asciiTheme="minorHAnsi" w:eastAsiaTheme="minorEastAsia" w:hAnsiTheme="minorHAnsi" w:cstheme="minorBidi"/>
                <w:sz w:val="18"/>
                <w:szCs w:val="18"/>
              </w:rPr>
            </w:pPr>
          </w:p>
          <w:p w14:paraId="6AC7D78D" w14:textId="7953530D" w:rsidR="00B36985" w:rsidRPr="00357A42" w:rsidRDefault="00B36985" w:rsidP="3EE1D7B5">
            <w:pPr>
              <w:spacing w:line="276" w:lineRule="auto"/>
              <w:rPr>
                <w:rFonts w:asciiTheme="minorHAnsi" w:eastAsiaTheme="minorEastAsia" w:hAnsiTheme="minorHAnsi" w:cstheme="minorBidi"/>
                <w:sz w:val="18"/>
                <w:szCs w:val="18"/>
              </w:rPr>
            </w:pPr>
          </w:p>
          <w:p w14:paraId="13FA242E" w14:textId="50E95EA9" w:rsidR="00B36985" w:rsidRPr="00357A42" w:rsidRDefault="00B36985" w:rsidP="3EE1D7B5">
            <w:pPr>
              <w:spacing w:line="276" w:lineRule="auto"/>
              <w:rPr>
                <w:rFonts w:asciiTheme="minorHAnsi" w:eastAsiaTheme="minorEastAsia" w:hAnsiTheme="minorHAnsi" w:cstheme="minorBidi"/>
                <w:sz w:val="18"/>
                <w:szCs w:val="18"/>
              </w:rPr>
            </w:pPr>
          </w:p>
          <w:p w14:paraId="7AAAF05B" w14:textId="1779584F" w:rsidR="00B36985" w:rsidRPr="00357A42" w:rsidRDefault="00B36985" w:rsidP="3EE1D7B5">
            <w:pPr>
              <w:spacing w:line="276" w:lineRule="auto"/>
              <w:rPr>
                <w:rFonts w:asciiTheme="minorHAnsi" w:eastAsiaTheme="minorEastAsia" w:hAnsiTheme="minorHAnsi" w:cstheme="minorBidi"/>
                <w:sz w:val="18"/>
                <w:szCs w:val="18"/>
              </w:rPr>
            </w:pPr>
          </w:p>
          <w:p w14:paraId="462B1751" w14:textId="44CAA98A" w:rsidR="258AFD7B" w:rsidRDefault="258AFD7B" w:rsidP="258AFD7B">
            <w:pPr>
              <w:spacing w:line="276" w:lineRule="auto"/>
              <w:rPr>
                <w:rFonts w:asciiTheme="minorHAnsi" w:eastAsiaTheme="minorEastAsia" w:hAnsiTheme="minorHAnsi" w:cstheme="minorBidi"/>
                <w:sz w:val="18"/>
                <w:szCs w:val="18"/>
              </w:rPr>
            </w:pPr>
          </w:p>
          <w:p w14:paraId="08BF6362" w14:textId="44DB3693" w:rsidR="258AFD7B" w:rsidRDefault="258AFD7B" w:rsidP="258AFD7B">
            <w:pPr>
              <w:spacing w:line="276" w:lineRule="auto"/>
              <w:rPr>
                <w:rFonts w:asciiTheme="minorHAnsi" w:eastAsiaTheme="minorEastAsia" w:hAnsiTheme="minorHAnsi" w:cstheme="minorBidi"/>
                <w:sz w:val="18"/>
                <w:szCs w:val="18"/>
              </w:rPr>
            </w:pPr>
          </w:p>
          <w:p w14:paraId="54457B19" w14:textId="51FB55CC" w:rsidR="258AFD7B" w:rsidRDefault="258AFD7B" w:rsidP="258AFD7B">
            <w:pPr>
              <w:spacing w:line="276" w:lineRule="auto"/>
              <w:rPr>
                <w:rFonts w:asciiTheme="minorHAnsi" w:eastAsiaTheme="minorEastAsia" w:hAnsiTheme="minorHAnsi" w:cstheme="minorBidi"/>
                <w:sz w:val="18"/>
                <w:szCs w:val="18"/>
              </w:rPr>
            </w:pPr>
          </w:p>
          <w:p w14:paraId="628F7D19" w14:textId="1284F762" w:rsidR="258AFD7B" w:rsidRDefault="258AFD7B" w:rsidP="258AFD7B">
            <w:pPr>
              <w:spacing w:line="276" w:lineRule="auto"/>
              <w:rPr>
                <w:rFonts w:asciiTheme="minorHAnsi" w:eastAsiaTheme="minorEastAsia" w:hAnsiTheme="minorHAnsi" w:cstheme="minorBidi"/>
                <w:sz w:val="18"/>
                <w:szCs w:val="18"/>
              </w:rPr>
            </w:pPr>
          </w:p>
          <w:p w14:paraId="694CDC56" w14:textId="0EDE080F" w:rsidR="258AFD7B" w:rsidRDefault="258AFD7B" w:rsidP="258AFD7B">
            <w:pPr>
              <w:spacing w:line="276" w:lineRule="auto"/>
              <w:rPr>
                <w:rFonts w:asciiTheme="minorHAnsi" w:eastAsiaTheme="minorEastAsia" w:hAnsiTheme="minorHAnsi" w:cstheme="minorBidi"/>
                <w:sz w:val="18"/>
                <w:szCs w:val="18"/>
              </w:rPr>
            </w:pPr>
          </w:p>
          <w:p w14:paraId="65F9C3DC" w14:textId="2ED8CB7B" w:rsidR="00B36985" w:rsidRPr="00357A42" w:rsidRDefault="0235BD19"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Secretariat</w:t>
            </w:r>
          </w:p>
        </w:tc>
      </w:tr>
      <w:tr w:rsidR="00C40BFC" w:rsidRPr="00357A42" w14:paraId="30BE00BB" w14:textId="77777777" w:rsidTr="258AFD7B">
        <w:trPr>
          <w:trHeight w:val="863"/>
        </w:trPr>
        <w:tc>
          <w:tcPr>
            <w:tcW w:w="1140" w:type="dxa"/>
          </w:tcPr>
          <w:p w14:paraId="4089D9A7" w14:textId="30A46E86" w:rsidR="00B36985" w:rsidRPr="00357A42" w:rsidRDefault="6A123B9D"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2</w:t>
            </w:r>
            <w:r w:rsidR="46AE6D6F" w:rsidRPr="258AFD7B">
              <w:rPr>
                <w:rFonts w:asciiTheme="minorHAnsi" w:eastAsiaTheme="minorEastAsia" w:hAnsiTheme="minorHAnsi" w:cstheme="minorBidi"/>
                <w:sz w:val="18"/>
                <w:szCs w:val="18"/>
              </w:rPr>
              <w:t>98</w:t>
            </w:r>
          </w:p>
          <w:p w14:paraId="5023141B" w14:textId="77777777" w:rsidR="00D67D85" w:rsidRPr="00357A42" w:rsidRDefault="00D67D85" w:rsidP="3EE1D7B5">
            <w:pPr>
              <w:spacing w:line="276" w:lineRule="auto"/>
              <w:rPr>
                <w:rFonts w:asciiTheme="minorHAnsi" w:eastAsiaTheme="minorEastAsia" w:hAnsiTheme="minorHAnsi" w:cstheme="minorBidi"/>
                <w:sz w:val="18"/>
                <w:szCs w:val="18"/>
              </w:rPr>
            </w:pPr>
          </w:p>
          <w:p w14:paraId="1F3B1409" w14:textId="77777777" w:rsidR="00D67D85" w:rsidRPr="00357A42" w:rsidRDefault="00D67D85" w:rsidP="3EE1D7B5">
            <w:pPr>
              <w:spacing w:line="276" w:lineRule="auto"/>
              <w:rPr>
                <w:rFonts w:asciiTheme="minorHAnsi" w:eastAsiaTheme="minorEastAsia" w:hAnsiTheme="minorHAnsi" w:cstheme="minorBidi"/>
                <w:sz w:val="18"/>
                <w:szCs w:val="18"/>
              </w:rPr>
            </w:pPr>
          </w:p>
          <w:p w14:paraId="562C75D1" w14:textId="77777777" w:rsidR="00D67D85" w:rsidRPr="00357A42" w:rsidRDefault="00D67D85" w:rsidP="3EE1D7B5">
            <w:pPr>
              <w:spacing w:line="276" w:lineRule="auto"/>
              <w:rPr>
                <w:rFonts w:asciiTheme="minorHAnsi" w:eastAsiaTheme="minorEastAsia" w:hAnsiTheme="minorHAnsi" w:cstheme="minorBidi"/>
                <w:sz w:val="18"/>
                <w:szCs w:val="18"/>
              </w:rPr>
            </w:pPr>
          </w:p>
          <w:p w14:paraId="664355AD" w14:textId="77777777" w:rsidR="00D67D85" w:rsidRPr="00357A42" w:rsidRDefault="00D67D85" w:rsidP="3EE1D7B5">
            <w:pPr>
              <w:spacing w:line="276" w:lineRule="auto"/>
              <w:rPr>
                <w:rFonts w:asciiTheme="minorHAnsi" w:eastAsiaTheme="minorEastAsia" w:hAnsiTheme="minorHAnsi" w:cstheme="minorBidi"/>
                <w:sz w:val="18"/>
                <w:szCs w:val="18"/>
              </w:rPr>
            </w:pPr>
          </w:p>
          <w:p w14:paraId="1A965116" w14:textId="77777777" w:rsidR="00D67D85" w:rsidRPr="00357A42" w:rsidRDefault="00D67D85" w:rsidP="3EE1D7B5">
            <w:pPr>
              <w:spacing w:line="276" w:lineRule="auto"/>
              <w:rPr>
                <w:rFonts w:asciiTheme="minorHAnsi" w:eastAsiaTheme="minorEastAsia" w:hAnsiTheme="minorHAnsi" w:cstheme="minorBidi"/>
                <w:sz w:val="18"/>
                <w:szCs w:val="18"/>
              </w:rPr>
            </w:pPr>
          </w:p>
          <w:p w14:paraId="7DF4E37C" w14:textId="77777777" w:rsidR="00D67D85" w:rsidRPr="00357A42" w:rsidRDefault="00D67D85" w:rsidP="3EE1D7B5">
            <w:pPr>
              <w:spacing w:line="276" w:lineRule="auto"/>
              <w:rPr>
                <w:rFonts w:asciiTheme="minorHAnsi" w:eastAsiaTheme="minorEastAsia" w:hAnsiTheme="minorHAnsi" w:cstheme="minorBidi"/>
                <w:sz w:val="18"/>
                <w:szCs w:val="18"/>
              </w:rPr>
            </w:pPr>
          </w:p>
          <w:p w14:paraId="44FB30F8" w14:textId="77777777" w:rsidR="00D67D85" w:rsidRPr="00357A42" w:rsidRDefault="00D67D85" w:rsidP="3EE1D7B5">
            <w:pPr>
              <w:spacing w:line="276" w:lineRule="auto"/>
              <w:rPr>
                <w:rFonts w:asciiTheme="minorHAnsi" w:eastAsiaTheme="minorEastAsia" w:hAnsiTheme="minorHAnsi" w:cstheme="minorBidi"/>
                <w:sz w:val="18"/>
                <w:szCs w:val="18"/>
              </w:rPr>
            </w:pPr>
          </w:p>
          <w:p w14:paraId="1DA6542E" w14:textId="77777777" w:rsidR="00D67D85" w:rsidRPr="00357A42" w:rsidRDefault="00D67D85" w:rsidP="3EE1D7B5">
            <w:pPr>
              <w:spacing w:line="276" w:lineRule="auto"/>
              <w:rPr>
                <w:rFonts w:asciiTheme="minorHAnsi" w:eastAsiaTheme="minorEastAsia" w:hAnsiTheme="minorHAnsi" w:cstheme="minorBidi"/>
                <w:sz w:val="18"/>
                <w:szCs w:val="18"/>
              </w:rPr>
            </w:pPr>
          </w:p>
          <w:p w14:paraId="3041E394" w14:textId="77777777" w:rsidR="00D67D85" w:rsidRPr="00357A42" w:rsidRDefault="00D67D85" w:rsidP="3EE1D7B5">
            <w:pPr>
              <w:spacing w:line="276" w:lineRule="auto"/>
              <w:rPr>
                <w:rFonts w:asciiTheme="minorHAnsi" w:eastAsiaTheme="minorEastAsia" w:hAnsiTheme="minorHAnsi" w:cstheme="minorBidi"/>
                <w:sz w:val="18"/>
                <w:szCs w:val="18"/>
              </w:rPr>
            </w:pPr>
          </w:p>
          <w:p w14:paraId="722B00AE" w14:textId="77777777" w:rsidR="00D67D85" w:rsidRPr="00357A42" w:rsidRDefault="00D67D85" w:rsidP="3EE1D7B5">
            <w:pPr>
              <w:spacing w:line="276" w:lineRule="auto"/>
              <w:rPr>
                <w:rFonts w:asciiTheme="minorHAnsi" w:eastAsiaTheme="minorEastAsia" w:hAnsiTheme="minorHAnsi" w:cstheme="minorBidi"/>
                <w:sz w:val="18"/>
                <w:szCs w:val="18"/>
              </w:rPr>
            </w:pPr>
          </w:p>
          <w:p w14:paraId="42C6D796" w14:textId="77777777" w:rsidR="00D67D85" w:rsidRPr="00357A42" w:rsidRDefault="00D67D85" w:rsidP="3EE1D7B5">
            <w:pPr>
              <w:spacing w:line="276" w:lineRule="auto"/>
              <w:rPr>
                <w:rFonts w:asciiTheme="minorHAnsi" w:eastAsiaTheme="minorEastAsia" w:hAnsiTheme="minorHAnsi" w:cstheme="minorBidi"/>
                <w:sz w:val="18"/>
                <w:szCs w:val="18"/>
              </w:rPr>
            </w:pPr>
          </w:p>
          <w:p w14:paraId="6E1831B3" w14:textId="77777777" w:rsidR="00D67D85" w:rsidRPr="00357A42" w:rsidRDefault="00D67D85" w:rsidP="3EE1D7B5">
            <w:pPr>
              <w:spacing w:line="276" w:lineRule="auto"/>
              <w:rPr>
                <w:rFonts w:asciiTheme="minorHAnsi" w:eastAsiaTheme="minorEastAsia" w:hAnsiTheme="minorHAnsi" w:cstheme="minorBidi"/>
                <w:sz w:val="18"/>
                <w:szCs w:val="18"/>
              </w:rPr>
            </w:pPr>
          </w:p>
          <w:p w14:paraId="54E11D2A" w14:textId="77777777" w:rsidR="00D67D85" w:rsidRPr="00357A42" w:rsidRDefault="00D67D85" w:rsidP="3EE1D7B5">
            <w:pPr>
              <w:spacing w:line="276" w:lineRule="auto"/>
              <w:rPr>
                <w:rFonts w:asciiTheme="minorHAnsi" w:eastAsiaTheme="minorEastAsia" w:hAnsiTheme="minorHAnsi" w:cstheme="minorBidi"/>
                <w:sz w:val="18"/>
                <w:szCs w:val="18"/>
              </w:rPr>
            </w:pPr>
          </w:p>
          <w:p w14:paraId="31126E5D" w14:textId="77777777" w:rsidR="00D67D85" w:rsidRPr="00357A42" w:rsidRDefault="00D67D85" w:rsidP="3EE1D7B5">
            <w:pPr>
              <w:spacing w:line="276" w:lineRule="auto"/>
              <w:rPr>
                <w:rFonts w:asciiTheme="minorHAnsi" w:eastAsiaTheme="minorEastAsia" w:hAnsiTheme="minorHAnsi" w:cstheme="minorBidi"/>
                <w:sz w:val="18"/>
                <w:szCs w:val="18"/>
              </w:rPr>
            </w:pPr>
          </w:p>
        </w:tc>
        <w:tc>
          <w:tcPr>
            <w:tcW w:w="7507" w:type="dxa"/>
          </w:tcPr>
          <w:p w14:paraId="40ED578C" w14:textId="5455D74D" w:rsidR="000C239D" w:rsidRPr="00FC025B" w:rsidRDefault="41B35884" w:rsidP="3EE1D7B5">
            <w:pPr>
              <w:rPr>
                <w:rFonts w:asciiTheme="minorHAnsi" w:eastAsiaTheme="minorEastAsia" w:hAnsiTheme="minorHAnsi" w:cstheme="minorBidi"/>
                <w:b/>
                <w:bCs/>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6. </w:t>
            </w:r>
            <w:r w:rsidR="58898372" w:rsidRPr="3EE1D7B5">
              <w:rPr>
                <w:rFonts w:asciiTheme="minorHAnsi" w:eastAsiaTheme="minorEastAsia" w:hAnsiTheme="minorHAnsi" w:cstheme="minorBidi"/>
                <w:b/>
                <w:bCs/>
                <w:sz w:val="18"/>
                <w:szCs w:val="18"/>
              </w:rPr>
              <w:t xml:space="preserve">@Home: Integrated Community Care System annual status report </w:t>
            </w:r>
            <w:r w:rsidR="58898372" w:rsidRPr="3EE1D7B5">
              <w:rPr>
                <w:rFonts w:asciiTheme="minorHAnsi" w:eastAsiaTheme="minorEastAsia" w:hAnsiTheme="minorHAnsi" w:cstheme="minorBidi"/>
                <w:sz w:val="18"/>
                <w:szCs w:val="18"/>
              </w:rPr>
              <w:t xml:space="preserve"> </w:t>
            </w:r>
          </w:p>
          <w:p w14:paraId="6D7F3110" w14:textId="15559105" w:rsidR="000C239D" w:rsidRPr="00FC025B" w:rsidRDefault="000C239D" w:rsidP="3EE1D7B5">
            <w:pPr>
              <w:rPr>
                <w:rFonts w:asciiTheme="minorHAnsi" w:eastAsiaTheme="minorEastAsia" w:hAnsiTheme="minorHAnsi" w:cstheme="minorBidi"/>
                <w:b/>
                <w:bCs/>
                <w:color w:val="000000"/>
                <w:sz w:val="18"/>
                <w:szCs w:val="18"/>
              </w:rPr>
            </w:pPr>
          </w:p>
          <w:p w14:paraId="2DE403A5" w14:textId="77777777" w:rsidR="00C40BFC" w:rsidRPr="00357A42" w:rsidRDefault="00C40BFC" w:rsidP="3EE1D7B5">
            <w:pPr>
              <w:spacing w:line="276" w:lineRule="auto"/>
              <w:rPr>
                <w:rFonts w:asciiTheme="minorHAnsi" w:eastAsiaTheme="minorEastAsia" w:hAnsiTheme="minorHAnsi" w:cstheme="minorBidi"/>
                <w:b/>
                <w:bCs/>
                <w:color w:val="000000" w:themeColor="text1"/>
                <w:sz w:val="18"/>
                <w:szCs w:val="18"/>
                <w:u w:val="single"/>
              </w:rPr>
            </w:pPr>
          </w:p>
          <w:p w14:paraId="36D5190F" w14:textId="6841FFEA" w:rsidR="00712318" w:rsidRPr="00357A42" w:rsidRDefault="643E542C" w:rsidP="3EE1D7B5">
            <w:pPr>
              <w:spacing w:line="276" w:lineRule="auto"/>
              <w:rPr>
                <w:rFonts w:asciiTheme="minorHAnsi" w:eastAsiaTheme="minorEastAsia" w:hAnsiTheme="minorHAnsi" w:cstheme="minorBidi"/>
                <w:b/>
                <w:bCs/>
                <w:i/>
                <w:iCs/>
                <w:sz w:val="18"/>
                <w:szCs w:val="18"/>
              </w:rPr>
            </w:pPr>
            <w:r w:rsidRPr="3EE1D7B5">
              <w:rPr>
                <w:rFonts w:asciiTheme="minorHAnsi" w:eastAsiaTheme="minorEastAsia" w:hAnsiTheme="minorHAnsi" w:cstheme="minorBidi"/>
                <w:sz w:val="18"/>
                <w:szCs w:val="18"/>
              </w:rPr>
              <w:t>Cath Doman</w:t>
            </w:r>
            <w:r w:rsidR="7D640E37" w:rsidRPr="3EE1D7B5">
              <w:rPr>
                <w:rFonts w:asciiTheme="minorHAnsi" w:eastAsiaTheme="minorEastAsia" w:hAnsiTheme="minorHAnsi" w:cstheme="minorBidi"/>
                <w:sz w:val="18"/>
                <w:szCs w:val="18"/>
              </w:rPr>
              <w:t xml:space="preserve"> introduced the item which had been circulated previously as </w:t>
            </w:r>
            <w:r w:rsidR="7D640E37" w:rsidRPr="3EE1D7B5">
              <w:rPr>
                <w:rFonts w:asciiTheme="minorHAnsi" w:eastAsiaTheme="minorEastAsia" w:hAnsiTheme="minorHAnsi" w:cstheme="minorBidi"/>
                <w:b/>
                <w:bCs/>
                <w:i/>
                <w:iCs/>
                <w:sz w:val="18"/>
                <w:szCs w:val="18"/>
              </w:rPr>
              <w:t>Item</w:t>
            </w:r>
            <w:r w:rsidR="77C0E8BC" w:rsidRPr="3EE1D7B5">
              <w:rPr>
                <w:rFonts w:asciiTheme="minorHAnsi" w:eastAsiaTheme="minorEastAsia" w:hAnsiTheme="minorHAnsi" w:cstheme="minorBidi"/>
                <w:b/>
                <w:bCs/>
                <w:i/>
                <w:iCs/>
                <w:sz w:val="18"/>
                <w:szCs w:val="18"/>
              </w:rPr>
              <w:t xml:space="preserve"> 6</w:t>
            </w:r>
            <w:r w:rsidR="10495D45" w:rsidRPr="3EE1D7B5">
              <w:rPr>
                <w:rFonts w:asciiTheme="minorHAnsi" w:eastAsiaTheme="minorEastAsia" w:hAnsiTheme="minorHAnsi" w:cstheme="minorBidi"/>
                <w:b/>
                <w:bCs/>
                <w:i/>
                <w:iCs/>
                <w:sz w:val="18"/>
                <w:szCs w:val="18"/>
              </w:rPr>
              <w:t xml:space="preserve">, </w:t>
            </w:r>
            <w:r w:rsidR="10495D45" w:rsidRPr="3EE1D7B5">
              <w:rPr>
                <w:rFonts w:asciiTheme="minorHAnsi" w:eastAsiaTheme="minorEastAsia" w:hAnsiTheme="minorHAnsi" w:cstheme="minorBidi"/>
                <w:sz w:val="18"/>
                <w:szCs w:val="18"/>
              </w:rPr>
              <w:t>referencing all details set out in the associated paper.</w:t>
            </w:r>
          </w:p>
          <w:p w14:paraId="62431CDC" w14:textId="77777777" w:rsidR="00712318" w:rsidRDefault="00712318" w:rsidP="3EE1D7B5">
            <w:pPr>
              <w:spacing w:line="276" w:lineRule="auto"/>
              <w:rPr>
                <w:rFonts w:asciiTheme="minorHAnsi" w:eastAsiaTheme="minorEastAsia" w:hAnsiTheme="minorHAnsi" w:cstheme="minorBidi"/>
                <w:sz w:val="18"/>
                <w:szCs w:val="18"/>
              </w:rPr>
            </w:pPr>
          </w:p>
          <w:p w14:paraId="775A80F9" w14:textId="77777777" w:rsidR="00712318" w:rsidRDefault="7D640E37" w:rsidP="3EE1D7B5">
            <w:pPr>
              <w:spacing w:line="276" w:lineRule="auto"/>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Key points</w:t>
            </w:r>
          </w:p>
          <w:p w14:paraId="7D3E3363" w14:textId="1DADCDA3" w:rsidR="05D855EB" w:rsidRDefault="21DADB80" w:rsidP="00455934">
            <w:pPr>
              <w:pStyle w:val="NormalWeb"/>
              <w:numPr>
                <w:ilvl w:val="0"/>
                <w:numId w:val="20"/>
              </w:numPr>
              <w:spacing w:before="0" w:beforeAutospacing="0" w:after="0" w:afterAutospacing="0"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@home is one th</w:t>
            </w:r>
            <w:r w:rsidR="416CC16C" w:rsidRPr="258AFD7B">
              <w:rPr>
                <w:rFonts w:asciiTheme="minorHAnsi" w:eastAsiaTheme="minorEastAsia" w:hAnsiTheme="minorHAnsi" w:cstheme="minorBidi"/>
                <w:color w:val="000000" w:themeColor="text1"/>
                <w:sz w:val="18"/>
                <w:szCs w:val="18"/>
              </w:rPr>
              <w:t xml:space="preserve">e RPB's </w:t>
            </w:r>
            <w:r w:rsidR="1F38305B" w:rsidRPr="258AFD7B">
              <w:rPr>
                <w:rFonts w:asciiTheme="minorHAnsi" w:eastAsiaTheme="minorEastAsia" w:hAnsiTheme="minorHAnsi" w:cstheme="minorBidi"/>
                <w:color w:val="000000" w:themeColor="text1"/>
                <w:sz w:val="18"/>
                <w:szCs w:val="18"/>
              </w:rPr>
              <w:t>most significant programmes to deliver an integrated community care system</w:t>
            </w:r>
            <w:r w:rsidR="075018DD" w:rsidRPr="258AFD7B">
              <w:rPr>
                <w:rFonts w:asciiTheme="minorHAnsi" w:eastAsiaTheme="minorEastAsia" w:hAnsiTheme="minorHAnsi" w:cstheme="minorBidi"/>
                <w:color w:val="000000" w:themeColor="text1"/>
                <w:sz w:val="18"/>
                <w:szCs w:val="18"/>
              </w:rPr>
              <w:t xml:space="preserve"> and there is therefore a </w:t>
            </w:r>
            <w:r w:rsidR="416CC16C" w:rsidRPr="258AFD7B">
              <w:rPr>
                <w:rFonts w:asciiTheme="minorHAnsi" w:eastAsiaTheme="minorEastAsia" w:hAnsiTheme="minorHAnsi" w:cstheme="minorBidi"/>
                <w:color w:val="000000" w:themeColor="text1"/>
                <w:sz w:val="18"/>
                <w:szCs w:val="18"/>
              </w:rPr>
              <w:t xml:space="preserve">need </w:t>
            </w:r>
            <w:r w:rsidR="40AFD298" w:rsidRPr="258AFD7B">
              <w:rPr>
                <w:rFonts w:asciiTheme="minorHAnsi" w:eastAsiaTheme="minorEastAsia" w:hAnsiTheme="minorHAnsi" w:cstheme="minorBidi"/>
                <w:color w:val="000000" w:themeColor="text1"/>
                <w:sz w:val="18"/>
                <w:szCs w:val="18"/>
              </w:rPr>
              <w:t xml:space="preserve">for close </w:t>
            </w:r>
            <w:r w:rsidR="416CC16C" w:rsidRPr="258AFD7B">
              <w:rPr>
                <w:rFonts w:asciiTheme="minorHAnsi" w:eastAsiaTheme="minorEastAsia" w:hAnsiTheme="minorHAnsi" w:cstheme="minorBidi"/>
                <w:color w:val="000000" w:themeColor="text1"/>
                <w:sz w:val="18"/>
                <w:szCs w:val="18"/>
              </w:rPr>
              <w:t xml:space="preserve">alignment </w:t>
            </w:r>
            <w:r w:rsidR="511473AA" w:rsidRPr="258AFD7B">
              <w:rPr>
                <w:rFonts w:asciiTheme="minorHAnsi" w:eastAsiaTheme="minorEastAsia" w:hAnsiTheme="minorHAnsi" w:cstheme="minorBidi"/>
                <w:color w:val="000000" w:themeColor="text1"/>
                <w:sz w:val="18"/>
                <w:szCs w:val="18"/>
              </w:rPr>
              <w:t>with or</w:t>
            </w:r>
            <w:r w:rsidR="416CC16C" w:rsidRPr="258AFD7B">
              <w:rPr>
                <w:rFonts w:asciiTheme="minorHAnsi" w:eastAsiaTheme="minorEastAsia" w:hAnsiTheme="minorHAnsi" w:cstheme="minorBidi"/>
                <w:color w:val="000000" w:themeColor="text1"/>
                <w:sz w:val="18"/>
                <w:szCs w:val="18"/>
              </w:rPr>
              <w:t xml:space="preserve">ganisational </w:t>
            </w:r>
            <w:r w:rsidR="5FA42682" w:rsidRPr="258AFD7B">
              <w:rPr>
                <w:rFonts w:asciiTheme="minorHAnsi" w:eastAsiaTheme="minorEastAsia" w:hAnsiTheme="minorHAnsi" w:cstheme="minorBidi"/>
                <w:color w:val="000000" w:themeColor="text1"/>
                <w:sz w:val="18"/>
                <w:szCs w:val="18"/>
              </w:rPr>
              <w:t>prioritie</w:t>
            </w:r>
            <w:r w:rsidR="416CC16C" w:rsidRPr="258AFD7B">
              <w:rPr>
                <w:rFonts w:asciiTheme="minorHAnsi" w:eastAsiaTheme="minorEastAsia" w:hAnsiTheme="minorHAnsi" w:cstheme="minorBidi"/>
                <w:color w:val="000000" w:themeColor="text1"/>
                <w:sz w:val="18"/>
                <w:szCs w:val="18"/>
              </w:rPr>
              <w:t xml:space="preserve">s. Despite progress, there </w:t>
            </w:r>
            <w:r w:rsidR="7D869079" w:rsidRPr="258AFD7B">
              <w:rPr>
                <w:rFonts w:asciiTheme="minorHAnsi" w:eastAsiaTheme="minorEastAsia" w:hAnsiTheme="minorHAnsi" w:cstheme="minorBidi"/>
                <w:color w:val="000000" w:themeColor="text1"/>
                <w:sz w:val="18"/>
                <w:szCs w:val="18"/>
              </w:rPr>
              <w:t>is more to be done as a partnership to</w:t>
            </w:r>
            <w:r w:rsidR="416CC16C" w:rsidRPr="258AFD7B">
              <w:rPr>
                <w:rFonts w:asciiTheme="minorHAnsi" w:eastAsiaTheme="minorEastAsia" w:hAnsiTheme="minorHAnsi" w:cstheme="minorBidi"/>
                <w:color w:val="000000" w:themeColor="text1"/>
                <w:sz w:val="18"/>
                <w:szCs w:val="18"/>
              </w:rPr>
              <w:t xml:space="preserve"> optimising </w:t>
            </w:r>
            <w:r w:rsidR="404D8262" w:rsidRPr="258AFD7B">
              <w:rPr>
                <w:rFonts w:asciiTheme="minorHAnsi" w:eastAsiaTheme="minorEastAsia" w:hAnsiTheme="minorHAnsi" w:cstheme="minorBidi"/>
                <w:color w:val="000000" w:themeColor="text1"/>
                <w:sz w:val="18"/>
                <w:szCs w:val="18"/>
              </w:rPr>
              <w:t>care and support</w:t>
            </w:r>
            <w:r w:rsidR="416CC16C" w:rsidRPr="258AFD7B">
              <w:rPr>
                <w:rFonts w:asciiTheme="minorHAnsi" w:eastAsiaTheme="minorEastAsia" w:hAnsiTheme="minorHAnsi" w:cstheme="minorBidi"/>
                <w:color w:val="000000" w:themeColor="text1"/>
                <w:sz w:val="18"/>
                <w:szCs w:val="18"/>
              </w:rPr>
              <w:t xml:space="preserve"> for citizens. </w:t>
            </w:r>
          </w:p>
          <w:p w14:paraId="6248BE83" w14:textId="7881352D" w:rsidR="05D855EB" w:rsidRDefault="416CC16C" w:rsidP="00455934">
            <w:pPr>
              <w:pStyle w:val="NormalWeb"/>
              <w:numPr>
                <w:ilvl w:val="0"/>
                <w:numId w:val="20"/>
              </w:numPr>
              <w:spacing w:before="0" w:beforeAutospacing="0" w:after="0" w:afterAutospacing="0"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 xml:space="preserve">The health board's </w:t>
            </w:r>
            <w:r w:rsidR="4874D6FE" w:rsidRPr="258AFD7B">
              <w:rPr>
                <w:rFonts w:asciiTheme="minorHAnsi" w:eastAsiaTheme="minorEastAsia" w:hAnsiTheme="minorHAnsi" w:cstheme="minorBidi"/>
                <w:color w:val="000000" w:themeColor="text1"/>
                <w:sz w:val="18"/>
                <w:szCs w:val="18"/>
              </w:rPr>
              <w:t>shift towards an ICCS as an organisation is hugely significant for this programme</w:t>
            </w:r>
          </w:p>
          <w:p w14:paraId="71FF7E2A" w14:textId="608261FB" w:rsidR="05D855EB" w:rsidRDefault="4874D6FE" w:rsidP="00455934">
            <w:pPr>
              <w:pStyle w:val="NormalWeb"/>
              <w:numPr>
                <w:ilvl w:val="0"/>
                <w:numId w:val="20"/>
              </w:numPr>
              <w:spacing w:before="0" w:beforeAutospacing="0" w:after="0" w:afterAutospacing="0"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 xml:space="preserve">There is significant work to do to develop the key enablers of an ICCS including improved </w:t>
            </w:r>
            <w:r w:rsidR="416CC16C" w:rsidRPr="258AFD7B">
              <w:rPr>
                <w:rFonts w:asciiTheme="minorHAnsi" w:eastAsiaTheme="minorEastAsia" w:hAnsiTheme="minorHAnsi" w:cstheme="minorBidi"/>
                <w:color w:val="000000" w:themeColor="text1"/>
                <w:sz w:val="18"/>
                <w:szCs w:val="18"/>
              </w:rPr>
              <w:t>data</w:t>
            </w:r>
            <w:r w:rsidR="60F04C99" w:rsidRPr="258AFD7B">
              <w:rPr>
                <w:rFonts w:asciiTheme="minorHAnsi" w:eastAsiaTheme="minorEastAsia" w:hAnsiTheme="minorHAnsi" w:cstheme="minorBidi"/>
                <w:color w:val="000000" w:themeColor="text1"/>
                <w:sz w:val="18"/>
                <w:szCs w:val="18"/>
              </w:rPr>
              <w:t xml:space="preserve"> and </w:t>
            </w:r>
            <w:r w:rsidR="1515CBAF" w:rsidRPr="258AFD7B">
              <w:rPr>
                <w:rFonts w:asciiTheme="minorHAnsi" w:eastAsiaTheme="minorEastAsia" w:hAnsiTheme="minorHAnsi" w:cstheme="minorBidi"/>
                <w:color w:val="000000" w:themeColor="text1"/>
                <w:sz w:val="18"/>
                <w:szCs w:val="18"/>
              </w:rPr>
              <w:t>intelligence, planning</w:t>
            </w:r>
            <w:r w:rsidR="416CC16C" w:rsidRPr="258AFD7B">
              <w:rPr>
                <w:rFonts w:asciiTheme="minorHAnsi" w:eastAsiaTheme="minorEastAsia" w:hAnsiTheme="minorHAnsi" w:cstheme="minorBidi"/>
                <w:color w:val="000000" w:themeColor="text1"/>
                <w:sz w:val="18"/>
                <w:szCs w:val="18"/>
              </w:rPr>
              <w:t xml:space="preserve">, digital </w:t>
            </w:r>
            <w:r w:rsidR="1CDC98F7" w:rsidRPr="258AFD7B">
              <w:rPr>
                <w:rFonts w:asciiTheme="minorHAnsi" w:eastAsiaTheme="minorEastAsia" w:hAnsiTheme="minorHAnsi" w:cstheme="minorBidi"/>
                <w:color w:val="000000" w:themeColor="text1"/>
                <w:sz w:val="18"/>
                <w:szCs w:val="18"/>
              </w:rPr>
              <w:t>enablers</w:t>
            </w:r>
            <w:r w:rsidR="416CC16C" w:rsidRPr="258AFD7B">
              <w:rPr>
                <w:rFonts w:asciiTheme="minorHAnsi" w:eastAsiaTheme="minorEastAsia" w:hAnsiTheme="minorHAnsi" w:cstheme="minorBidi"/>
                <w:color w:val="000000" w:themeColor="text1"/>
                <w:sz w:val="18"/>
                <w:szCs w:val="18"/>
              </w:rPr>
              <w:t xml:space="preserve">, and workforce coordination. </w:t>
            </w:r>
          </w:p>
          <w:p w14:paraId="3CF80CC3" w14:textId="6CE45C62" w:rsidR="05D855EB" w:rsidRDefault="416CC16C" w:rsidP="00455934">
            <w:pPr>
              <w:pStyle w:val="NormalWeb"/>
              <w:numPr>
                <w:ilvl w:val="0"/>
                <w:numId w:val="20"/>
              </w:numPr>
              <w:spacing w:before="0" w:beforeAutospacing="0" w:after="0" w:afterAutospacing="0"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A detailed discussion was needed to better organise community nursing efforts, improve outcomes, and set clear future intentions.</w:t>
            </w:r>
          </w:p>
          <w:p w14:paraId="0E99EAC4" w14:textId="54457706" w:rsidR="3EE1D7B5" w:rsidRDefault="3EE1D7B5" w:rsidP="3EE1D7B5">
            <w:pPr>
              <w:pStyle w:val="NormalWeb"/>
              <w:spacing w:line="276" w:lineRule="auto"/>
              <w:rPr>
                <w:rFonts w:asciiTheme="minorHAnsi" w:eastAsiaTheme="minorEastAsia" w:hAnsiTheme="minorHAnsi" w:cstheme="minorBidi"/>
                <w:b/>
                <w:bCs/>
                <w:color w:val="000000" w:themeColor="text1"/>
                <w:sz w:val="18"/>
                <w:szCs w:val="18"/>
                <w:u w:val="single"/>
              </w:rPr>
            </w:pPr>
          </w:p>
          <w:p w14:paraId="05C30A07" w14:textId="77777777" w:rsidR="00712318" w:rsidRPr="00357A42" w:rsidRDefault="7D640E37" w:rsidP="3EE1D7B5">
            <w:pPr>
              <w:pStyle w:val="NormalWeb"/>
              <w:spacing w:before="0" w:beforeAutospacing="0" w:after="0" w:afterAutospacing="0" w:line="276" w:lineRule="auto"/>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 xml:space="preserve">Discussion </w:t>
            </w:r>
          </w:p>
          <w:p w14:paraId="563E0AC1" w14:textId="0DA598E4" w:rsidR="00712318" w:rsidRPr="00357A42" w:rsidRDefault="70CD06AF" w:rsidP="00455934">
            <w:pPr>
              <w:pStyle w:val="NormalWeb"/>
              <w:numPr>
                <w:ilvl w:val="0"/>
                <w:numId w:val="20"/>
              </w:numPr>
              <w:spacing w:before="0" w:beforeAutospacing="0" w:after="0" w:afterAutospacing="0"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 xml:space="preserve">The discussion highlighted the gap between health delivery and prevention, noting that local authorities and the third sector generate significant health benefits, while the Health Board addresses ill health consequences. </w:t>
            </w:r>
          </w:p>
          <w:p w14:paraId="2C07DA56" w14:textId="2A215F24" w:rsidR="00712318" w:rsidRPr="00357A42" w:rsidRDefault="70CD06AF" w:rsidP="00455934">
            <w:pPr>
              <w:pStyle w:val="NormalWeb"/>
              <w:numPr>
                <w:ilvl w:val="0"/>
                <w:numId w:val="20"/>
              </w:numPr>
              <w:spacing w:before="0" w:beforeAutospacing="0" w:after="0" w:afterAutospacing="0" w:line="276" w:lineRule="auto"/>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Local authorities spend a substantial budget on prevention. A collective, collaborative approach was stressed to ensure a healthier Wales.</w:t>
            </w:r>
          </w:p>
          <w:p w14:paraId="34B3F2EB" w14:textId="4E72B880" w:rsidR="00712318" w:rsidRPr="00357A42" w:rsidRDefault="00712318" w:rsidP="3EE1D7B5">
            <w:pPr>
              <w:spacing w:line="276" w:lineRule="auto"/>
              <w:rPr>
                <w:rFonts w:asciiTheme="minorHAnsi" w:eastAsiaTheme="minorEastAsia" w:hAnsiTheme="minorHAnsi" w:cstheme="minorBidi"/>
                <w:sz w:val="18"/>
                <w:szCs w:val="18"/>
              </w:rPr>
            </w:pPr>
          </w:p>
          <w:p w14:paraId="5920DBBA" w14:textId="77777777" w:rsidR="00712318" w:rsidRPr="00357A42" w:rsidRDefault="7D640E37"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Decision</w:t>
            </w:r>
          </w:p>
          <w:p w14:paraId="71D06BA0" w14:textId="77777777" w:rsidR="00712318" w:rsidRPr="00357A42" w:rsidRDefault="7D640E37"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The RPB:</w:t>
            </w:r>
          </w:p>
          <w:p w14:paraId="0256A3B3" w14:textId="79041D92" w:rsidR="00B36985" w:rsidRPr="00357A42" w:rsidRDefault="446FA07F" w:rsidP="00455934">
            <w:pPr>
              <w:pStyle w:val="ListParagraph"/>
              <w:numPr>
                <w:ilvl w:val="0"/>
                <w:numId w:val="34"/>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b/>
                <w:bCs/>
                <w:sz w:val="18"/>
                <w:szCs w:val="18"/>
              </w:rPr>
              <w:t>AGREED</w:t>
            </w:r>
            <w:r w:rsidRPr="258AFD7B">
              <w:rPr>
                <w:rFonts w:asciiTheme="minorHAnsi" w:eastAsiaTheme="minorEastAsia" w:hAnsiTheme="minorHAnsi" w:cstheme="minorBidi"/>
                <w:sz w:val="18"/>
                <w:szCs w:val="18"/>
              </w:rPr>
              <w:t xml:space="preserve"> to continue to support the development of an </w:t>
            </w:r>
            <w:r w:rsidR="2D9C199B" w:rsidRPr="258AFD7B">
              <w:rPr>
                <w:rFonts w:asciiTheme="minorHAnsi" w:eastAsiaTheme="minorEastAsia" w:hAnsiTheme="minorHAnsi" w:cstheme="minorBidi"/>
                <w:sz w:val="18"/>
                <w:szCs w:val="18"/>
              </w:rPr>
              <w:t>I</w:t>
            </w:r>
            <w:r w:rsidRPr="258AFD7B">
              <w:rPr>
                <w:rFonts w:asciiTheme="minorHAnsi" w:eastAsiaTheme="minorEastAsia" w:hAnsiTheme="minorHAnsi" w:cstheme="minorBidi"/>
                <w:sz w:val="18"/>
                <w:szCs w:val="18"/>
              </w:rPr>
              <w:t xml:space="preserve">ntegrated Community </w:t>
            </w:r>
            <w:r w:rsidR="5490CC02" w:rsidRPr="258AFD7B">
              <w:rPr>
                <w:rFonts w:asciiTheme="minorHAnsi" w:eastAsiaTheme="minorEastAsia" w:hAnsiTheme="minorHAnsi" w:cstheme="minorBidi"/>
                <w:sz w:val="18"/>
                <w:szCs w:val="18"/>
              </w:rPr>
              <w:t>C</w:t>
            </w:r>
            <w:r w:rsidRPr="258AFD7B">
              <w:rPr>
                <w:rFonts w:asciiTheme="minorHAnsi" w:eastAsiaTheme="minorEastAsia" w:hAnsiTheme="minorHAnsi" w:cstheme="minorBidi"/>
                <w:sz w:val="18"/>
                <w:szCs w:val="18"/>
              </w:rPr>
              <w:t xml:space="preserve">are </w:t>
            </w:r>
            <w:r w:rsidR="05A5548A" w:rsidRPr="258AFD7B">
              <w:rPr>
                <w:rFonts w:asciiTheme="minorHAnsi" w:eastAsiaTheme="minorEastAsia" w:hAnsiTheme="minorHAnsi" w:cstheme="minorBidi"/>
                <w:sz w:val="18"/>
                <w:szCs w:val="18"/>
              </w:rPr>
              <w:t>S</w:t>
            </w:r>
            <w:r w:rsidRPr="258AFD7B">
              <w:rPr>
                <w:rFonts w:asciiTheme="minorHAnsi" w:eastAsiaTheme="minorEastAsia" w:hAnsiTheme="minorHAnsi" w:cstheme="minorBidi"/>
                <w:sz w:val="18"/>
                <w:szCs w:val="18"/>
              </w:rPr>
              <w:t xml:space="preserve">ystem </w:t>
            </w:r>
            <w:r w:rsidR="56482E5A" w:rsidRPr="258AFD7B">
              <w:rPr>
                <w:rFonts w:asciiTheme="minorHAnsi" w:eastAsiaTheme="minorEastAsia" w:hAnsiTheme="minorHAnsi" w:cstheme="minorBidi"/>
                <w:sz w:val="18"/>
                <w:szCs w:val="18"/>
              </w:rPr>
              <w:t xml:space="preserve">both </w:t>
            </w:r>
            <w:r w:rsidRPr="258AFD7B">
              <w:rPr>
                <w:rFonts w:asciiTheme="minorHAnsi" w:eastAsiaTheme="minorEastAsia" w:hAnsiTheme="minorHAnsi" w:cstheme="minorBidi"/>
                <w:sz w:val="18"/>
                <w:szCs w:val="18"/>
              </w:rPr>
              <w:t xml:space="preserve">within </w:t>
            </w:r>
            <w:r w:rsidR="501CCBC9" w:rsidRPr="258AFD7B">
              <w:rPr>
                <w:rFonts w:asciiTheme="minorHAnsi" w:eastAsiaTheme="minorEastAsia" w:hAnsiTheme="minorHAnsi" w:cstheme="minorBidi"/>
                <w:sz w:val="18"/>
                <w:szCs w:val="18"/>
              </w:rPr>
              <w:t xml:space="preserve">and between each </w:t>
            </w:r>
            <w:r w:rsidRPr="258AFD7B">
              <w:rPr>
                <w:rFonts w:asciiTheme="minorHAnsi" w:eastAsiaTheme="minorEastAsia" w:hAnsiTheme="minorHAnsi" w:cstheme="minorBidi"/>
                <w:sz w:val="18"/>
                <w:szCs w:val="18"/>
              </w:rPr>
              <w:t>of the partner organisations.</w:t>
            </w:r>
          </w:p>
          <w:p w14:paraId="651298B4" w14:textId="404D6A49" w:rsidR="00B36985" w:rsidRPr="00357A42" w:rsidRDefault="5777A020" w:rsidP="00455934">
            <w:pPr>
              <w:pStyle w:val="RPB"/>
              <w:numPr>
                <w:ilvl w:val="0"/>
                <w:numId w:val="34"/>
              </w:numPr>
              <w:spacing w:line="276" w:lineRule="auto"/>
              <w:rPr>
                <w:rFonts w:eastAsiaTheme="minorEastAsia" w:cstheme="minorBidi"/>
                <w:sz w:val="18"/>
                <w:szCs w:val="18"/>
              </w:rPr>
            </w:pPr>
            <w:r w:rsidRPr="3EE1D7B5">
              <w:rPr>
                <w:rFonts w:eastAsiaTheme="minorEastAsia" w:cstheme="minorBidi"/>
                <w:b/>
                <w:bCs/>
                <w:sz w:val="18"/>
                <w:szCs w:val="18"/>
              </w:rPr>
              <w:t xml:space="preserve">AGREED </w:t>
            </w:r>
            <w:r w:rsidRPr="3EE1D7B5">
              <w:rPr>
                <w:rFonts w:eastAsiaTheme="minorEastAsia" w:cstheme="minorBidi"/>
                <w:sz w:val="18"/>
                <w:szCs w:val="18"/>
              </w:rPr>
              <w:t>to connect any individual organisation activity which aligned to the priority area for development.</w:t>
            </w:r>
          </w:p>
          <w:p w14:paraId="378D4E49" w14:textId="6B69AAC8" w:rsidR="00B36985" w:rsidRPr="00357A42" w:rsidRDefault="5777A020"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NOTED</w:t>
            </w:r>
            <w:r w:rsidRPr="3EE1D7B5">
              <w:rPr>
                <w:rFonts w:asciiTheme="minorHAnsi" w:eastAsiaTheme="minorEastAsia" w:hAnsiTheme="minorHAnsi" w:cstheme="minorBidi"/>
                <w:color w:val="000000" w:themeColor="text1"/>
                <w:sz w:val="18"/>
                <w:szCs w:val="18"/>
              </w:rPr>
              <w:t xml:space="preserve"> the status report.</w:t>
            </w:r>
          </w:p>
          <w:p w14:paraId="1D7B270A" w14:textId="51653AC7" w:rsidR="00B36985" w:rsidRPr="00357A42" w:rsidRDefault="00B36985" w:rsidP="3EE1D7B5">
            <w:pPr>
              <w:spacing w:line="276" w:lineRule="auto"/>
              <w:ind w:left="720"/>
              <w:rPr>
                <w:rFonts w:asciiTheme="minorHAnsi" w:eastAsiaTheme="minorEastAsia" w:hAnsiTheme="minorHAnsi" w:cstheme="minorBidi"/>
                <w:color w:val="000000" w:themeColor="text1"/>
                <w:sz w:val="18"/>
                <w:szCs w:val="18"/>
              </w:rPr>
            </w:pPr>
          </w:p>
        </w:tc>
        <w:tc>
          <w:tcPr>
            <w:tcW w:w="1701" w:type="dxa"/>
          </w:tcPr>
          <w:p w14:paraId="4F904CB7" w14:textId="32AD8A5C" w:rsidR="001B7BCD" w:rsidRDefault="6B7068B1"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Cath Doman</w:t>
            </w:r>
            <w:r w:rsidR="2B23F571" w:rsidRPr="3EE1D7B5">
              <w:rPr>
                <w:rFonts w:asciiTheme="minorHAnsi" w:eastAsiaTheme="minorEastAsia" w:hAnsiTheme="minorHAnsi" w:cstheme="minorBidi"/>
                <w:sz w:val="18"/>
                <w:szCs w:val="18"/>
              </w:rPr>
              <w:t xml:space="preserve"> /</w:t>
            </w:r>
            <w:r w:rsidRPr="3EE1D7B5">
              <w:rPr>
                <w:rFonts w:asciiTheme="minorHAnsi" w:eastAsiaTheme="minorEastAsia" w:hAnsiTheme="minorHAnsi" w:cstheme="minorBidi"/>
                <w:sz w:val="18"/>
                <w:szCs w:val="18"/>
              </w:rPr>
              <w:t xml:space="preserve"> Chris Ball</w:t>
            </w:r>
          </w:p>
          <w:p w14:paraId="06971CD3" w14:textId="77777777" w:rsidR="001B7BCD" w:rsidRDefault="001B7BCD" w:rsidP="3EE1D7B5">
            <w:pPr>
              <w:spacing w:line="276" w:lineRule="auto"/>
              <w:rPr>
                <w:rFonts w:asciiTheme="minorHAnsi" w:eastAsiaTheme="minorEastAsia" w:hAnsiTheme="minorHAnsi" w:cstheme="minorBidi"/>
                <w:sz w:val="18"/>
                <w:szCs w:val="18"/>
              </w:rPr>
            </w:pPr>
          </w:p>
          <w:p w14:paraId="2A1F701D" w14:textId="77777777" w:rsidR="001B7BCD" w:rsidRDefault="001B7BCD" w:rsidP="3EE1D7B5">
            <w:pPr>
              <w:spacing w:line="276" w:lineRule="auto"/>
              <w:rPr>
                <w:rFonts w:asciiTheme="minorHAnsi" w:eastAsiaTheme="minorEastAsia" w:hAnsiTheme="minorHAnsi" w:cstheme="minorBidi"/>
                <w:sz w:val="18"/>
                <w:szCs w:val="18"/>
              </w:rPr>
            </w:pPr>
          </w:p>
          <w:p w14:paraId="03EFCA41" w14:textId="77777777" w:rsidR="001B7BCD" w:rsidRDefault="001B7BCD" w:rsidP="3EE1D7B5">
            <w:pPr>
              <w:spacing w:line="276" w:lineRule="auto"/>
              <w:rPr>
                <w:rFonts w:asciiTheme="minorHAnsi" w:eastAsiaTheme="minorEastAsia" w:hAnsiTheme="minorHAnsi" w:cstheme="minorBidi"/>
                <w:sz w:val="18"/>
                <w:szCs w:val="18"/>
              </w:rPr>
            </w:pPr>
          </w:p>
          <w:p w14:paraId="5F96A722" w14:textId="77777777" w:rsidR="001B7BCD" w:rsidRDefault="001B7BCD" w:rsidP="3EE1D7B5">
            <w:pPr>
              <w:spacing w:line="276" w:lineRule="auto"/>
              <w:rPr>
                <w:rFonts w:asciiTheme="minorHAnsi" w:eastAsiaTheme="minorEastAsia" w:hAnsiTheme="minorHAnsi" w:cstheme="minorBidi"/>
                <w:sz w:val="18"/>
                <w:szCs w:val="18"/>
              </w:rPr>
            </w:pPr>
          </w:p>
          <w:p w14:paraId="5B95CD12" w14:textId="77777777" w:rsidR="001B7BCD" w:rsidRDefault="001B7BCD" w:rsidP="3EE1D7B5">
            <w:pPr>
              <w:spacing w:line="276" w:lineRule="auto"/>
              <w:rPr>
                <w:rFonts w:asciiTheme="minorHAnsi" w:eastAsiaTheme="minorEastAsia" w:hAnsiTheme="minorHAnsi" w:cstheme="minorBidi"/>
                <w:sz w:val="18"/>
                <w:szCs w:val="18"/>
              </w:rPr>
            </w:pPr>
          </w:p>
          <w:p w14:paraId="5220BBB2" w14:textId="77777777" w:rsidR="001B7BCD" w:rsidRDefault="001B7BCD" w:rsidP="3EE1D7B5">
            <w:pPr>
              <w:spacing w:line="276" w:lineRule="auto"/>
              <w:rPr>
                <w:rFonts w:asciiTheme="minorHAnsi" w:eastAsiaTheme="minorEastAsia" w:hAnsiTheme="minorHAnsi" w:cstheme="minorBidi"/>
                <w:sz w:val="18"/>
                <w:szCs w:val="18"/>
              </w:rPr>
            </w:pPr>
          </w:p>
          <w:p w14:paraId="13CB595B" w14:textId="77777777" w:rsidR="001B7BCD" w:rsidRDefault="001B7BCD" w:rsidP="3EE1D7B5">
            <w:pPr>
              <w:spacing w:line="276" w:lineRule="auto"/>
              <w:rPr>
                <w:rFonts w:asciiTheme="minorHAnsi" w:eastAsiaTheme="minorEastAsia" w:hAnsiTheme="minorHAnsi" w:cstheme="minorBidi"/>
                <w:sz w:val="18"/>
                <w:szCs w:val="18"/>
              </w:rPr>
            </w:pPr>
          </w:p>
          <w:p w14:paraId="6D9C8D39" w14:textId="77777777" w:rsidR="001B7BCD" w:rsidRDefault="001B7BCD" w:rsidP="3EE1D7B5">
            <w:pPr>
              <w:spacing w:line="276" w:lineRule="auto"/>
              <w:rPr>
                <w:rFonts w:asciiTheme="minorHAnsi" w:eastAsiaTheme="minorEastAsia" w:hAnsiTheme="minorHAnsi" w:cstheme="minorBidi"/>
                <w:sz w:val="18"/>
                <w:szCs w:val="18"/>
              </w:rPr>
            </w:pPr>
          </w:p>
          <w:p w14:paraId="675E05EE" w14:textId="77777777" w:rsidR="001B7BCD" w:rsidRDefault="001B7BCD" w:rsidP="3EE1D7B5">
            <w:pPr>
              <w:spacing w:line="276" w:lineRule="auto"/>
              <w:rPr>
                <w:rFonts w:asciiTheme="minorHAnsi" w:eastAsiaTheme="minorEastAsia" w:hAnsiTheme="minorHAnsi" w:cstheme="minorBidi"/>
                <w:sz w:val="18"/>
                <w:szCs w:val="18"/>
              </w:rPr>
            </w:pPr>
          </w:p>
          <w:p w14:paraId="2FC17F8B" w14:textId="77777777" w:rsidR="001B7BCD" w:rsidRDefault="001B7BCD" w:rsidP="3EE1D7B5">
            <w:pPr>
              <w:spacing w:line="276" w:lineRule="auto"/>
              <w:rPr>
                <w:rFonts w:asciiTheme="minorHAnsi" w:eastAsiaTheme="minorEastAsia" w:hAnsiTheme="minorHAnsi" w:cstheme="minorBidi"/>
                <w:sz w:val="18"/>
                <w:szCs w:val="18"/>
              </w:rPr>
            </w:pPr>
          </w:p>
          <w:p w14:paraId="0A4F7224" w14:textId="77777777" w:rsidR="001B7BCD" w:rsidRDefault="001B7BCD" w:rsidP="3EE1D7B5">
            <w:pPr>
              <w:spacing w:line="276" w:lineRule="auto"/>
              <w:rPr>
                <w:rFonts w:asciiTheme="minorHAnsi" w:eastAsiaTheme="minorEastAsia" w:hAnsiTheme="minorHAnsi" w:cstheme="minorBidi"/>
                <w:sz w:val="18"/>
                <w:szCs w:val="18"/>
              </w:rPr>
            </w:pPr>
          </w:p>
          <w:p w14:paraId="5AE48A43" w14:textId="77777777" w:rsidR="001B7BCD" w:rsidRDefault="001B7BCD" w:rsidP="3EE1D7B5">
            <w:pPr>
              <w:spacing w:line="276" w:lineRule="auto"/>
              <w:rPr>
                <w:rFonts w:asciiTheme="minorHAnsi" w:eastAsiaTheme="minorEastAsia" w:hAnsiTheme="minorHAnsi" w:cstheme="minorBidi"/>
                <w:sz w:val="18"/>
                <w:szCs w:val="18"/>
              </w:rPr>
            </w:pPr>
          </w:p>
          <w:p w14:paraId="50F40DEB" w14:textId="77777777" w:rsidR="001B7BCD" w:rsidRDefault="001B7BCD" w:rsidP="3EE1D7B5">
            <w:pPr>
              <w:spacing w:line="276" w:lineRule="auto"/>
              <w:rPr>
                <w:rFonts w:asciiTheme="minorHAnsi" w:eastAsiaTheme="minorEastAsia" w:hAnsiTheme="minorHAnsi" w:cstheme="minorBidi"/>
                <w:sz w:val="18"/>
                <w:szCs w:val="18"/>
              </w:rPr>
            </w:pPr>
          </w:p>
          <w:p w14:paraId="77A52294" w14:textId="77777777" w:rsidR="007F6119" w:rsidRPr="00357A42" w:rsidRDefault="007F6119" w:rsidP="3EE1D7B5">
            <w:pPr>
              <w:spacing w:line="276" w:lineRule="auto"/>
              <w:rPr>
                <w:rFonts w:asciiTheme="minorHAnsi" w:eastAsiaTheme="minorEastAsia" w:hAnsiTheme="minorHAnsi" w:cstheme="minorBidi"/>
                <w:sz w:val="18"/>
                <w:szCs w:val="18"/>
              </w:rPr>
            </w:pPr>
          </w:p>
        </w:tc>
      </w:tr>
      <w:tr w:rsidR="00B15A0E" w:rsidRPr="00357A42" w14:paraId="1FB7D235" w14:textId="77777777" w:rsidTr="258AFD7B">
        <w:trPr>
          <w:trHeight w:val="296"/>
        </w:trPr>
        <w:tc>
          <w:tcPr>
            <w:tcW w:w="1140" w:type="dxa"/>
          </w:tcPr>
          <w:p w14:paraId="72A1D356" w14:textId="22D6AC08" w:rsidR="00B15A0E" w:rsidRPr="00357A42" w:rsidRDefault="314FC13A"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2</w:t>
            </w:r>
            <w:r w:rsidR="3625D739" w:rsidRPr="258AFD7B">
              <w:rPr>
                <w:rFonts w:asciiTheme="minorHAnsi" w:eastAsiaTheme="minorEastAsia" w:hAnsiTheme="minorHAnsi" w:cstheme="minorBidi"/>
                <w:sz w:val="18"/>
                <w:szCs w:val="18"/>
              </w:rPr>
              <w:t>99</w:t>
            </w:r>
          </w:p>
        </w:tc>
        <w:tc>
          <w:tcPr>
            <w:tcW w:w="7507" w:type="dxa"/>
          </w:tcPr>
          <w:p w14:paraId="53F4EFCA" w14:textId="2FC2C02F" w:rsidR="00FC025B" w:rsidRPr="003E7A67" w:rsidRDefault="53DF4433" w:rsidP="3EE1D7B5">
            <w:pPr>
              <w:pStyle w:val="NormalWeb"/>
              <w:spacing w:before="0" w:beforeAutospacing="0" w:after="0" w:afterAutospacing="0"/>
              <w:rPr>
                <w:rFonts w:asciiTheme="minorHAnsi" w:eastAsiaTheme="minorEastAsia" w:hAnsiTheme="minorHAnsi" w:cstheme="minorBidi"/>
                <w:sz w:val="18"/>
                <w:szCs w:val="18"/>
              </w:rPr>
            </w:pPr>
            <w:r w:rsidRPr="3EE1D7B5">
              <w:rPr>
                <w:rFonts w:asciiTheme="minorHAnsi" w:eastAsiaTheme="minorEastAsia" w:hAnsiTheme="minorHAnsi" w:cstheme="minorBidi"/>
                <w:b/>
                <w:bCs/>
                <w:color w:val="000000" w:themeColor="text1"/>
                <w:sz w:val="18"/>
                <w:szCs w:val="18"/>
              </w:rPr>
              <w:t xml:space="preserve">7. </w:t>
            </w:r>
            <w:r w:rsidR="5803827C" w:rsidRPr="3EE1D7B5">
              <w:rPr>
                <w:rFonts w:asciiTheme="minorHAnsi" w:eastAsiaTheme="minorEastAsia" w:hAnsiTheme="minorHAnsi" w:cstheme="minorBidi"/>
                <w:b/>
                <w:bCs/>
                <w:sz w:val="18"/>
                <w:szCs w:val="18"/>
              </w:rPr>
              <w:t xml:space="preserve">Mental Health - Right </w:t>
            </w:r>
            <w:r w:rsidR="1D6BBDE3" w:rsidRPr="3EE1D7B5">
              <w:rPr>
                <w:rFonts w:asciiTheme="minorHAnsi" w:eastAsiaTheme="minorEastAsia" w:hAnsiTheme="minorHAnsi" w:cstheme="minorBidi"/>
                <w:b/>
                <w:bCs/>
                <w:sz w:val="18"/>
                <w:szCs w:val="18"/>
              </w:rPr>
              <w:t>Care, Right Person</w:t>
            </w:r>
          </w:p>
          <w:p w14:paraId="1F9EC98D" w14:textId="72882CF0" w:rsidR="00FC025B" w:rsidRPr="003E7A67" w:rsidRDefault="00FC025B" w:rsidP="3EE1D7B5">
            <w:pPr>
              <w:pStyle w:val="NormalWeb"/>
              <w:spacing w:before="0" w:beforeAutospacing="0" w:after="0" w:afterAutospacing="0"/>
              <w:rPr>
                <w:rFonts w:asciiTheme="minorHAnsi" w:eastAsiaTheme="minorEastAsia" w:hAnsiTheme="minorHAnsi" w:cstheme="minorBidi"/>
                <w:b/>
                <w:bCs/>
                <w:color w:val="000000" w:themeColor="text1"/>
                <w:sz w:val="18"/>
                <w:szCs w:val="18"/>
              </w:rPr>
            </w:pPr>
          </w:p>
          <w:p w14:paraId="007DCDA8" w14:textId="77777777" w:rsidR="00B15A0E" w:rsidRPr="00357A42" w:rsidRDefault="00B15A0E" w:rsidP="3EE1D7B5">
            <w:pPr>
              <w:spacing w:line="276" w:lineRule="auto"/>
              <w:rPr>
                <w:rFonts w:asciiTheme="minorHAnsi" w:eastAsiaTheme="minorEastAsia" w:hAnsiTheme="minorHAnsi" w:cstheme="minorBidi"/>
                <w:b/>
                <w:bCs/>
                <w:color w:val="000000"/>
                <w:sz w:val="18"/>
                <w:szCs w:val="18"/>
              </w:rPr>
            </w:pPr>
          </w:p>
          <w:p w14:paraId="644FA7C3" w14:textId="712626D4" w:rsidR="00712318" w:rsidRPr="00357A42" w:rsidRDefault="306BCC5D" w:rsidP="3EE1D7B5">
            <w:pPr>
              <w:spacing w:line="276" w:lineRule="auto"/>
              <w:rPr>
                <w:rFonts w:asciiTheme="minorHAnsi" w:eastAsiaTheme="minorEastAsia" w:hAnsiTheme="minorHAnsi" w:cstheme="minorBidi"/>
                <w:b/>
                <w:bCs/>
                <w:i/>
                <w:iCs/>
                <w:sz w:val="18"/>
                <w:szCs w:val="18"/>
              </w:rPr>
            </w:pPr>
            <w:r w:rsidRPr="3EE1D7B5">
              <w:rPr>
                <w:rFonts w:asciiTheme="minorHAnsi" w:eastAsiaTheme="minorEastAsia" w:hAnsiTheme="minorHAnsi" w:cstheme="minorBidi"/>
                <w:sz w:val="18"/>
                <w:szCs w:val="18"/>
              </w:rPr>
              <w:t>Mark Doherty</w:t>
            </w:r>
            <w:r w:rsidR="7D640E37" w:rsidRPr="3EE1D7B5">
              <w:rPr>
                <w:rFonts w:asciiTheme="minorHAnsi" w:eastAsiaTheme="minorEastAsia" w:hAnsiTheme="minorHAnsi" w:cstheme="minorBidi"/>
                <w:sz w:val="18"/>
                <w:szCs w:val="18"/>
              </w:rPr>
              <w:t xml:space="preserve"> introduced the item which had been circulated previously as </w:t>
            </w:r>
            <w:r w:rsidR="7D640E37" w:rsidRPr="3EE1D7B5">
              <w:rPr>
                <w:rFonts w:asciiTheme="minorHAnsi" w:eastAsiaTheme="minorEastAsia" w:hAnsiTheme="minorHAnsi" w:cstheme="minorBidi"/>
                <w:b/>
                <w:bCs/>
                <w:i/>
                <w:iCs/>
                <w:sz w:val="18"/>
                <w:szCs w:val="18"/>
              </w:rPr>
              <w:t>Item</w:t>
            </w:r>
            <w:r w:rsidR="5420A445" w:rsidRPr="3EE1D7B5">
              <w:rPr>
                <w:rFonts w:asciiTheme="minorHAnsi" w:eastAsiaTheme="minorEastAsia" w:hAnsiTheme="minorHAnsi" w:cstheme="minorBidi"/>
                <w:b/>
                <w:bCs/>
                <w:i/>
                <w:iCs/>
                <w:sz w:val="18"/>
                <w:szCs w:val="18"/>
              </w:rPr>
              <w:t xml:space="preserve"> 7</w:t>
            </w:r>
            <w:r w:rsidR="73481760" w:rsidRPr="3EE1D7B5">
              <w:rPr>
                <w:rFonts w:asciiTheme="minorHAnsi" w:eastAsiaTheme="minorEastAsia" w:hAnsiTheme="minorHAnsi" w:cstheme="minorBidi"/>
                <w:b/>
                <w:bCs/>
                <w:i/>
                <w:iCs/>
                <w:sz w:val="18"/>
                <w:szCs w:val="18"/>
              </w:rPr>
              <w:t xml:space="preserve">, </w:t>
            </w:r>
            <w:r w:rsidR="73481760" w:rsidRPr="3EE1D7B5">
              <w:rPr>
                <w:rFonts w:asciiTheme="minorHAnsi" w:eastAsiaTheme="minorEastAsia" w:hAnsiTheme="minorHAnsi" w:cstheme="minorBidi"/>
                <w:sz w:val="18"/>
                <w:szCs w:val="18"/>
              </w:rPr>
              <w:t>referencing all details set out in the associated paper.</w:t>
            </w:r>
          </w:p>
          <w:p w14:paraId="450EA2D7" w14:textId="77777777" w:rsidR="00712318" w:rsidRDefault="00712318" w:rsidP="3EE1D7B5">
            <w:pPr>
              <w:spacing w:line="276" w:lineRule="auto"/>
              <w:rPr>
                <w:rFonts w:asciiTheme="minorHAnsi" w:eastAsiaTheme="minorEastAsia" w:hAnsiTheme="minorHAnsi" w:cstheme="minorBidi"/>
                <w:sz w:val="18"/>
                <w:szCs w:val="18"/>
              </w:rPr>
            </w:pPr>
          </w:p>
          <w:p w14:paraId="71A60056" w14:textId="77777777" w:rsidR="00712318" w:rsidRDefault="7D640E37" w:rsidP="3EE1D7B5">
            <w:pPr>
              <w:spacing w:line="276" w:lineRule="auto"/>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Key points</w:t>
            </w:r>
          </w:p>
          <w:p w14:paraId="249C3AA1" w14:textId="3DBF2212" w:rsidR="00712318" w:rsidRPr="00357A42" w:rsidRDefault="5B00B563" w:rsidP="00455934">
            <w:pPr>
              <w:pStyle w:val="ListParagraph"/>
              <w:numPr>
                <w:ilvl w:val="0"/>
                <w:numId w:val="14"/>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color w:val="000000" w:themeColor="text1"/>
                <w:sz w:val="18"/>
                <w:szCs w:val="18"/>
              </w:rPr>
              <w:t>Overview:</w:t>
            </w:r>
            <w:r w:rsidR="329E490C" w:rsidRPr="3EE1D7B5">
              <w:rPr>
                <w:rFonts w:asciiTheme="minorHAnsi" w:eastAsiaTheme="minorEastAsia" w:hAnsiTheme="minorHAnsi" w:cstheme="minorBidi"/>
                <w:b/>
                <w:bCs/>
                <w:color w:val="000000" w:themeColor="text1"/>
                <w:sz w:val="18"/>
                <w:szCs w:val="18"/>
              </w:rPr>
              <w:t xml:space="preserve"> </w:t>
            </w:r>
            <w:r w:rsidRPr="3EE1D7B5">
              <w:rPr>
                <w:rFonts w:asciiTheme="minorHAnsi" w:eastAsiaTheme="minorEastAsia" w:hAnsiTheme="minorHAnsi" w:cstheme="minorBidi"/>
                <w:sz w:val="18"/>
                <w:szCs w:val="18"/>
              </w:rPr>
              <w:t>RCRP (</w:t>
            </w:r>
            <w:r w:rsidR="0EB0949A" w:rsidRPr="3EE1D7B5">
              <w:rPr>
                <w:rFonts w:asciiTheme="minorHAnsi" w:eastAsiaTheme="minorEastAsia" w:hAnsiTheme="minorHAnsi" w:cstheme="minorBidi"/>
                <w:sz w:val="18"/>
                <w:szCs w:val="18"/>
              </w:rPr>
              <w:t xml:space="preserve">Right Care, Right Person) </w:t>
            </w:r>
            <w:r w:rsidR="52851B29" w:rsidRPr="3EE1D7B5">
              <w:rPr>
                <w:rFonts w:asciiTheme="minorHAnsi" w:eastAsiaTheme="minorEastAsia" w:hAnsiTheme="minorHAnsi" w:cstheme="minorBidi"/>
                <w:sz w:val="18"/>
                <w:szCs w:val="18"/>
              </w:rPr>
              <w:t>reduced police involvement in mental health welfare checks and emergency admissions.</w:t>
            </w:r>
          </w:p>
          <w:p w14:paraId="4AAC62BE" w14:textId="74B01520" w:rsidR="00712318" w:rsidRPr="00357A42" w:rsidRDefault="5B00B563" w:rsidP="00455934">
            <w:pPr>
              <w:pStyle w:val="ListParagraph"/>
              <w:numPr>
                <w:ilvl w:val="0"/>
                <w:numId w:val="14"/>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Challenges: </w:t>
            </w:r>
            <w:r w:rsidR="7A1E7637" w:rsidRPr="3EE1D7B5">
              <w:rPr>
                <w:rFonts w:asciiTheme="minorHAnsi" w:eastAsiaTheme="minorEastAsia" w:hAnsiTheme="minorHAnsi" w:cstheme="minorBidi"/>
                <w:sz w:val="18"/>
                <w:szCs w:val="18"/>
              </w:rPr>
              <w:t>Health services had to adapt resources and policies. Cardiff and Vale faced high Section 136 admissions and inadequate emergency assessment facilities.</w:t>
            </w:r>
          </w:p>
          <w:p w14:paraId="7B135BBB" w14:textId="428FCC4F" w:rsidR="00712318" w:rsidRPr="00357A42" w:rsidRDefault="5B00B563" w:rsidP="00455934">
            <w:pPr>
              <w:pStyle w:val="ListParagraph"/>
              <w:numPr>
                <w:ilvl w:val="0"/>
                <w:numId w:val="14"/>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Actions:</w:t>
            </w:r>
            <w:r w:rsidRPr="3EE1D7B5">
              <w:rPr>
                <w:rFonts w:asciiTheme="minorHAnsi" w:eastAsiaTheme="minorEastAsia" w:hAnsiTheme="minorHAnsi" w:cstheme="minorBidi"/>
                <w:sz w:val="18"/>
                <w:szCs w:val="18"/>
              </w:rPr>
              <w:t xml:space="preserve"> </w:t>
            </w:r>
            <w:r w:rsidR="7A228BCA" w:rsidRPr="3EE1D7B5">
              <w:rPr>
                <w:rFonts w:asciiTheme="minorHAnsi" w:eastAsiaTheme="minorEastAsia" w:hAnsiTheme="minorHAnsi" w:cstheme="minorBidi"/>
                <w:sz w:val="18"/>
                <w:szCs w:val="18"/>
              </w:rPr>
              <w:t>Efforts focused on improving staffing, facilities, and conveyance options, with ongoing collaboration with police and regional health boards.</w:t>
            </w:r>
          </w:p>
          <w:p w14:paraId="7C1DCCC2" w14:textId="02BBF5E4" w:rsidR="00712318" w:rsidRPr="00357A42" w:rsidRDefault="5B00B563" w:rsidP="00455934">
            <w:pPr>
              <w:pStyle w:val="ListParagraph"/>
              <w:numPr>
                <w:ilvl w:val="0"/>
                <w:numId w:val="14"/>
              </w:num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Conclusion: </w:t>
            </w:r>
            <w:r w:rsidR="38FD969D" w:rsidRPr="3EE1D7B5">
              <w:rPr>
                <w:rFonts w:asciiTheme="minorHAnsi" w:eastAsiaTheme="minorEastAsia" w:hAnsiTheme="minorHAnsi" w:cstheme="minorBidi"/>
                <w:sz w:val="18"/>
                <w:szCs w:val="18"/>
              </w:rPr>
              <w:t>The implementation posed significant challenges in managing resources and ensuring patient safety without police involvement.</w:t>
            </w:r>
          </w:p>
          <w:p w14:paraId="717AAFBA" w14:textId="7F849BA2" w:rsidR="00712318" w:rsidRPr="00357A42" w:rsidRDefault="00712318" w:rsidP="3EE1D7B5">
            <w:pPr>
              <w:pStyle w:val="NormalWeb"/>
              <w:spacing w:before="0" w:beforeAutospacing="0" w:after="0" w:afterAutospacing="0" w:line="276" w:lineRule="auto"/>
              <w:ind w:left="720"/>
              <w:rPr>
                <w:rFonts w:asciiTheme="minorHAnsi" w:eastAsiaTheme="minorEastAsia" w:hAnsiTheme="minorHAnsi" w:cstheme="minorBidi"/>
                <w:b/>
                <w:bCs/>
                <w:color w:val="000000" w:themeColor="text1"/>
                <w:sz w:val="18"/>
                <w:szCs w:val="18"/>
                <w:u w:val="single"/>
              </w:rPr>
            </w:pPr>
          </w:p>
          <w:p w14:paraId="4E4572AB" w14:textId="77777777" w:rsidR="00712318" w:rsidRPr="00357A42" w:rsidRDefault="7D640E37" w:rsidP="3EE1D7B5">
            <w:pPr>
              <w:pStyle w:val="NormalWeb"/>
              <w:spacing w:before="0" w:beforeAutospacing="0" w:after="0" w:afterAutospacing="0" w:line="276" w:lineRule="auto"/>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 xml:space="preserve">Discussion </w:t>
            </w:r>
          </w:p>
          <w:p w14:paraId="3A658617" w14:textId="365D975A" w:rsidR="640DEEC8" w:rsidRDefault="640DEEC8" w:rsidP="00455934">
            <w:pPr>
              <w:pStyle w:val="ListParagraph"/>
              <w:numPr>
                <w:ilvl w:val="0"/>
                <w:numId w:val="13"/>
              </w:numPr>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The discussion highlighted challenges in patient conveyance and the growing demand on mental health services. The police's lack of duty to stay with patients creates a support gap that needs addressing. Collaboration between the health board and other organisations is essential for ensuring safety. Concerns about the lack of plans and the need for urgent collaboration were raised. The importance of event planning and maintaining good relationships with the police was emphasised.</w:t>
            </w:r>
          </w:p>
          <w:p w14:paraId="28C34D09" w14:textId="764DC815" w:rsidR="640DEEC8" w:rsidRDefault="640DEEC8" w:rsidP="00455934">
            <w:pPr>
              <w:pStyle w:val="ListParagraph"/>
              <w:numPr>
                <w:ilvl w:val="0"/>
                <w:numId w:val="13"/>
              </w:numPr>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The Welsh Ambulance Service's mental health response vehicle in Southeast Wales aims to provide immediate support and reduce emergency department congestion. The impact on third sector providers, who rely on police support for crises, was noted. Collaboration with police and stakeholders is needed to address service delivery challenges and find solutions. Sharing challenges and solutions among providers is crucial for improving response and support systems.</w:t>
            </w:r>
          </w:p>
          <w:p w14:paraId="2908EB2C" w14:textId="6955BD79" w:rsidR="00712318" w:rsidRPr="00357A42" w:rsidRDefault="00712318" w:rsidP="3EE1D7B5">
            <w:pPr>
              <w:spacing w:line="276" w:lineRule="auto"/>
              <w:rPr>
                <w:rFonts w:asciiTheme="minorHAnsi" w:eastAsiaTheme="minorEastAsia" w:hAnsiTheme="minorHAnsi" w:cstheme="minorBidi"/>
                <w:b/>
                <w:bCs/>
                <w:sz w:val="18"/>
                <w:szCs w:val="18"/>
                <w:u w:val="single"/>
              </w:rPr>
            </w:pPr>
          </w:p>
          <w:p w14:paraId="573278F6" w14:textId="77777777" w:rsidR="00712318" w:rsidRPr="00357A42" w:rsidRDefault="7D640E37"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Decision</w:t>
            </w:r>
          </w:p>
          <w:p w14:paraId="47F0BE1B" w14:textId="77777777" w:rsidR="00712318" w:rsidRPr="00357A42" w:rsidRDefault="7D640E37"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The RPB:</w:t>
            </w:r>
          </w:p>
          <w:p w14:paraId="4DE3B29B" w14:textId="7409AEBB" w:rsidR="00712318" w:rsidRPr="00502888" w:rsidRDefault="7D640E37"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NOTED</w:t>
            </w:r>
            <w:r w:rsidRPr="3EE1D7B5">
              <w:rPr>
                <w:rFonts w:asciiTheme="minorHAnsi" w:eastAsiaTheme="minorEastAsia" w:hAnsiTheme="minorHAnsi" w:cstheme="minorBidi"/>
                <w:color w:val="000000" w:themeColor="text1"/>
                <w:sz w:val="18"/>
                <w:szCs w:val="18"/>
              </w:rPr>
              <w:t xml:space="preserve"> </w:t>
            </w:r>
            <w:r w:rsidR="5A9471EA" w:rsidRPr="3EE1D7B5">
              <w:rPr>
                <w:rFonts w:asciiTheme="minorHAnsi" w:eastAsiaTheme="minorEastAsia" w:hAnsiTheme="minorHAnsi" w:cstheme="minorBidi"/>
                <w:color w:val="000000" w:themeColor="text1"/>
                <w:sz w:val="18"/>
                <w:szCs w:val="18"/>
              </w:rPr>
              <w:t>the update.</w:t>
            </w:r>
          </w:p>
          <w:p w14:paraId="1FE2DD96" w14:textId="70BD8129" w:rsidR="00712318" w:rsidRDefault="00712318" w:rsidP="3EE1D7B5">
            <w:pPr>
              <w:pStyle w:val="RPB"/>
              <w:spacing w:line="276" w:lineRule="auto"/>
              <w:rPr>
                <w:rFonts w:eastAsiaTheme="minorEastAsia" w:cstheme="minorBidi"/>
                <w:sz w:val="18"/>
                <w:szCs w:val="18"/>
              </w:rPr>
            </w:pPr>
          </w:p>
          <w:p w14:paraId="31E6B9E3" w14:textId="1CB9D6F2" w:rsidR="0097386E" w:rsidRPr="0097386E" w:rsidRDefault="3CFD501E" w:rsidP="3EE1D7B5">
            <w:pPr>
              <w:pStyle w:val="RPB"/>
              <w:spacing w:line="276" w:lineRule="auto"/>
              <w:rPr>
                <w:rFonts w:eastAsiaTheme="minorEastAsia" w:cstheme="minorBidi"/>
                <w:b/>
                <w:bCs/>
                <w:sz w:val="18"/>
                <w:szCs w:val="18"/>
                <w:u w:val="single"/>
              </w:rPr>
            </w:pPr>
            <w:r w:rsidRPr="3EE1D7B5">
              <w:rPr>
                <w:rFonts w:eastAsiaTheme="minorEastAsia" w:cstheme="minorBidi"/>
                <w:b/>
                <w:bCs/>
                <w:sz w:val="18"/>
                <w:szCs w:val="18"/>
                <w:u w:val="single"/>
              </w:rPr>
              <w:t>ACTION</w:t>
            </w:r>
          </w:p>
          <w:p w14:paraId="27357532" w14:textId="28720BFA" w:rsidR="0097386E" w:rsidRPr="0097386E" w:rsidRDefault="7CB0F3BD" w:rsidP="00455934">
            <w:pPr>
              <w:pStyle w:val="RPB"/>
              <w:numPr>
                <w:ilvl w:val="0"/>
                <w:numId w:val="12"/>
              </w:numPr>
              <w:spacing w:line="276" w:lineRule="auto"/>
              <w:rPr>
                <w:rFonts w:eastAsiaTheme="minorEastAsia" w:cstheme="minorBidi"/>
                <w:sz w:val="18"/>
                <w:szCs w:val="18"/>
              </w:rPr>
            </w:pPr>
            <w:r w:rsidRPr="258AFD7B">
              <w:rPr>
                <w:rFonts w:eastAsiaTheme="minorEastAsia" w:cstheme="minorBidi"/>
                <w:sz w:val="18"/>
                <w:szCs w:val="18"/>
              </w:rPr>
              <w:t xml:space="preserve">Third sector partners to consider </w:t>
            </w:r>
            <w:r w:rsidR="1EA83CE6" w:rsidRPr="258AFD7B">
              <w:rPr>
                <w:rFonts w:eastAsiaTheme="minorEastAsia" w:cstheme="minorBidi"/>
                <w:sz w:val="18"/>
                <w:szCs w:val="18"/>
              </w:rPr>
              <w:t>challenges</w:t>
            </w:r>
            <w:r w:rsidR="5D276513" w:rsidRPr="258AFD7B">
              <w:rPr>
                <w:rFonts w:eastAsiaTheme="minorEastAsia" w:cstheme="minorBidi"/>
                <w:sz w:val="18"/>
                <w:szCs w:val="18"/>
              </w:rPr>
              <w:t xml:space="preserve"> and</w:t>
            </w:r>
            <w:r w:rsidR="1EA83CE6" w:rsidRPr="258AFD7B">
              <w:rPr>
                <w:rFonts w:eastAsiaTheme="minorEastAsia" w:cstheme="minorBidi"/>
                <w:sz w:val="18"/>
                <w:szCs w:val="18"/>
              </w:rPr>
              <w:t xml:space="preserve"> solutions</w:t>
            </w:r>
            <w:r w:rsidR="506CB441" w:rsidRPr="258AFD7B">
              <w:rPr>
                <w:rFonts w:eastAsiaTheme="minorEastAsia" w:cstheme="minorBidi"/>
                <w:sz w:val="18"/>
                <w:szCs w:val="18"/>
              </w:rPr>
              <w:t xml:space="preserve"> associated with this policy with the police</w:t>
            </w:r>
          </w:p>
        </w:tc>
        <w:tc>
          <w:tcPr>
            <w:tcW w:w="1701" w:type="dxa"/>
          </w:tcPr>
          <w:p w14:paraId="07F023C8" w14:textId="6D0949FA" w:rsidR="00B15A0E" w:rsidRDefault="0EE07BF4"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Mark Doherty</w:t>
            </w:r>
          </w:p>
          <w:p w14:paraId="4BDB5498" w14:textId="77777777" w:rsidR="00B15A0E" w:rsidRDefault="00B15A0E" w:rsidP="3EE1D7B5">
            <w:pPr>
              <w:spacing w:line="276" w:lineRule="auto"/>
              <w:rPr>
                <w:rFonts w:asciiTheme="minorHAnsi" w:eastAsiaTheme="minorEastAsia" w:hAnsiTheme="minorHAnsi" w:cstheme="minorBidi"/>
                <w:sz w:val="18"/>
                <w:szCs w:val="18"/>
              </w:rPr>
            </w:pPr>
          </w:p>
          <w:p w14:paraId="2916C19D" w14:textId="77777777" w:rsidR="00712318" w:rsidRDefault="00712318" w:rsidP="3EE1D7B5">
            <w:pPr>
              <w:spacing w:line="276" w:lineRule="auto"/>
              <w:rPr>
                <w:rFonts w:asciiTheme="minorHAnsi" w:eastAsiaTheme="minorEastAsia" w:hAnsiTheme="minorHAnsi" w:cstheme="minorBidi"/>
                <w:sz w:val="18"/>
                <w:szCs w:val="18"/>
              </w:rPr>
            </w:pPr>
          </w:p>
          <w:p w14:paraId="74869460" w14:textId="77777777" w:rsidR="00B15A0E" w:rsidRDefault="00B15A0E" w:rsidP="3EE1D7B5">
            <w:pPr>
              <w:spacing w:line="276" w:lineRule="auto"/>
              <w:rPr>
                <w:rFonts w:asciiTheme="minorHAnsi" w:eastAsiaTheme="minorEastAsia" w:hAnsiTheme="minorHAnsi" w:cstheme="minorBidi"/>
                <w:sz w:val="18"/>
                <w:szCs w:val="18"/>
              </w:rPr>
            </w:pPr>
          </w:p>
          <w:p w14:paraId="187F57B8" w14:textId="77777777" w:rsidR="00B15A0E" w:rsidRDefault="00B15A0E" w:rsidP="3EE1D7B5">
            <w:pPr>
              <w:spacing w:line="276" w:lineRule="auto"/>
              <w:rPr>
                <w:rFonts w:asciiTheme="minorHAnsi" w:eastAsiaTheme="minorEastAsia" w:hAnsiTheme="minorHAnsi" w:cstheme="minorBidi"/>
                <w:sz w:val="18"/>
                <w:szCs w:val="18"/>
              </w:rPr>
            </w:pPr>
          </w:p>
          <w:p w14:paraId="54738AF4" w14:textId="77777777" w:rsidR="00B15A0E" w:rsidRDefault="00B15A0E" w:rsidP="3EE1D7B5">
            <w:pPr>
              <w:spacing w:line="276" w:lineRule="auto"/>
              <w:rPr>
                <w:rFonts w:asciiTheme="minorHAnsi" w:eastAsiaTheme="minorEastAsia" w:hAnsiTheme="minorHAnsi" w:cstheme="minorBidi"/>
                <w:sz w:val="18"/>
                <w:szCs w:val="18"/>
              </w:rPr>
            </w:pPr>
          </w:p>
          <w:p w14:paraId="46ABBD8F" w14:textId="77777777" w:rsidR="00B15A0E" w:rsidRDefault="00B15A0E" w:rsidP="3EE1D7B5">
            <w:pPr>
              <w:spacing w:line="276" w:lineRule="auto"/>
              <w:rPr>
                <w:rFonts w:asciiTheme="minorHAnsi" w:eastAsiaTheme="minorEastAsia" w:hAnsiTheme="minorHAnsi" w:cstheme="minorBidi"/>
                <w:sz w:val="18"/>
                <w:szCs w:val="18"/>
              </w:rPr>
            </w:pPr>
          </w:p>
          <w:p w14:paraId="06BBA33E" w14:textId="77777777" w:rsidR="00B15A0E" w:rsidRDefault="00B15A0E" w:rsidP="3EE1D7B5">
            <w:pPr>
              <w:spacing w:line="276" w:lineRule="auto"/>
              <w:rPr>
                <w:rFonts w:asciiTheme="minorHAnsi" w:eastAsiaTheme="minorEastAsia" w:hAnsiTheme="minorHAnsi" w:cstheme="minorBidi"/>
                <w:sz w:val="18"/>
                <w:szCs w:val="18"/>
              </w:rPr>
            </w:pPr>
          </w:p>
          <w:p w14:paraId="464FCBC1" w14:textId="77777777" w:rsidR="00B15A0E" w:rsidRDefault="00B15A0E" w:rsidP="3EE1D7B5">
            <w:pPr>
              <w:spacing w:line="276" w:lineRule="auto"/>
              <w:rPr>
                <w:rFonts w:asciiTheme="minorHAnsi" w:eastAsiaTheme="minorEastAsia" w:hAnsiTheme="minorHAnsi" w:cstheme="minorBidi"/>
                <w:sz w:val="18"/>
                <w:szCs w:val="18"/>
              </w:rPr>
            </w:pPr>
          </w:p>
          <w:p w14:paraId="5C8C6B09" w14:textId="77777777" w:rsidR="00B15A0E" w:rsidRDefault="00B15A0E" w:rsidP="3EE1D7B5">
            <w:pPr>
              <w:spacing w:line="276" w:lineRule="auto"/>
              <w:rPr>
                <w:rFonts w:asciiTheme="minorHAnsi" w:eastAsiaTheme="minorEastAsia" w:hAnsiTheme="minorHAnsi" w:cstheme="minorBidi"/>
                <w:sz w:val="18"/>
                <w:szCs w:val="18"/>
              </w:rPr>
            </w:pPr>
          </w:p>
          <w:p w14:paraId="3382A365" w14:textId="77777777" w:rsidR="00B15A0E" w:rsidRDefault="00B15A0E" w:rsidP="3EE1D7B5">
            <w:pPr>
              <w:spacing w:line="276" w:lineRule="auto"/>
              <w:rPr>
                <w:rFonts w:asciiTheme="minorHAnsi" w:eastAsiaTheme="minorEastAsia" w:hAnsiTheme="minorHAnsi" w:cstheme="minorBidi"/>
                <w:sz w:val="18"/>
                <w:szCs w:val="18"/>
              </w:rPr>
            </w:pPr>
          </w:p>
          <w:p w14:paraId="5C71F136" w14:textId="77777777" w:rsidR="00B15A0E" w:rsidRDefault="00B15A0E" w:rsidP="3EE1D7B5">
            <w:pPr>
              <w:spacing w:line="276" w:lineRule="auto"/>
              <w:rPr>
                <w:rFonts w:asciiTheme="minorHAnsi" w:eastAsiaTheme="minorEastAsia" w:hAnsiTheme="minorHAnsi" w:cstheme="minorBidi"/>
                <w:sz w:val="18"/>
                <w:szCs w:val="18"/>
              </w:rPr>
            </w:pPr>
          </w:p>
          <w:p w14:paraId="62199465" w14:textId="77777777" w:rsidR="00B15A0E" w:rsidRDefault="00B15A0E" w:rsidP="3EE1D7B5">
            <w:pPr>
              <w:spacing w:line="276" w:lineRule="auto"/>
              <w:rPr>
                <w:rFonts w:asciiTheme="minorHAnsi" w:eastAsiaTheme="minorEastAsia" w:hAnsiTheme="minorHAnsi" w:cstheme="minorBidi"/>
                <w:sz w:val="18"/>
                <w:szCs w:val="18"/>
              </w:rPr>
            </w:pPr>
          </w:p>
          <w:p w14:paraId="0DA123B1" w14:textId="77777777" w:rsidR="00B15A0E" w:rsidRDefault="00B15A0E" w:rsidP="3EE1D7B5">
            <w:pPr>
              <w:spacing w:line="276" w:lineRule="auto"/>
              <w:rPr>
                <w:rFonts w:asciiTheme="minorHAnsi" w:eastAsiaTheme="minorEastAsia" w:hAnsiTheme="minorHAnsi" w:cstheme="minorBidi"/>
                <w:sz w:val="18"/>
                <w:szCs w:val="18"/>
              </w:rPr>
            </w:pPr>
          </w:p>
          <w:p w14:paraId="4C4CEA3D" w14:textId="77777777" w:rsidR="00B15A0E" w:rsidRDefault="00B15A0E" w:rsidP="3EE1D7B5">
            <w:pPr>
              <w:spacing w:line="276" w:lineRule="auto"/>
              <w:rPr>
                <w:rFonts w:asciiTheme="minorHAnsi" w:eastAsiaTheme="minorEastAsia" w:hAnsiTheme="minorHAnsi" w:cstheme="minorBidi"/>
                <w:sz w:val="18"/>
                <w:szCs w:val="18"/>
              </w:rPr>
            </w:pPr>
          </w:p>
          <w:p w14:paraId="14185AEF" w14:textId="30A1AF2C" w:rsidR="00B15A0E" w:rsidRPr="00357A42" w:rsidRDefault="00B15A0E" w:rsidP="3EE1D7B5">
            <w:pPr>
              <w:spacing w:line="276" w:lineRule="auto"/>
              <w:rPr>
                <w:rFonts w:asciiTheme="minorHAnsi" w:eastAsiaTheme="minorEastAsia" w:hAnsiTheme="minorHAnsi" w:cstheme="minorBidi"/>
                <w:sz w:val="18"/>
                <w:szCs w:val="18"/>
              </w:rPr>
            </w:pPr>
          </w:p>
          <w:p w14:paraId="474EF75B" w14:textId="10B16858" w:rsidR="00B15A0E" w:rsidRPr="00357A42" w:rsidRDefault="00B15A0E" w:rsidP="3EE1D7B5">
            <w:pPr>
              <w:spacing w:line="276" w:lineRule="auto"/>
              <w:rPr>
                <w:rFonts w:asciiTheme="minorHAnsi" w:eastAsiaTheme="minorEastAsia" w:hAnsiTheme="minorHAnsi" w:cstheme="minorBidi"/>
                <w:sz w:val="18"/>
                <w:szCs w:val="18"/>
              </w:rPr>
            </w:pPr>
          </w:p>
          <w:p w14:paraId="377574FB" w14:textId="17E70EED" w:rsidR="00B15A0E" w:rsidRPr="00357A42" w:rsidRDefault="00B15A0E" w:rsidP="3EE1D7B5">
            <w:pPr>
              <w:spacing w:line="276" w:lineRule="auto"/>
              <w:rPr>
                <w:rFonts w:asciiTheme="minorHAnsi" w:eastAsiaTheme="minorEastAsia" w:hAnsiTheme="minorHAnsi" w:cstheme="minorBidi"/>
                <w:sz w:val="18"/>
                <w:szCs w:val="18"/>
              </w:rPr>
            </w:pPr>
          </w:p>
          <w:p w14:paraId="42A537EF" w14:textId="6B8DE78B" w:rsidR="00B15A0E" w:rsidRPr="00357A42" w:rsidRDefault="00B15A0E" w:rsidP="3EE1D7B5">
            <w:pPr>
              <w:spacing w:line="276" w:lineRule="auto"/>
              <w:rPr>
                <w:rFonts w:asciiTheme="minorHAnsi" w:eastAsiaTheme="minorEastAsia" w:hAnsiTheme="minorHAnsi" w:cstheme="minorBidi"/>
                <w:sz w:val="18"/>
                <w:szCs w:val="18"/>
              </w:rPr>
            </w:pPr>
          </w:p>
          <w:p w14:paraId="26D0671D" w14:textId="56D6949E" w:rsidR="00B15A0E" w:rsidRPr="00357A42" w:rsidRDefault="00B15A0E" w:rsidP="3EE1D7B5">
            <w:pPr>
              <w:spacing w:line="276" w:lineRule="auto"/>
              <w:rPr>
                <w:rFonts w:asciiTheme="minorHAnsi" w:eastAsiaTheme="minorEastAsia" w:hAnsiTheme="minorHAnsi" w:cstheme="minorBidi"/>
                <w:sz w:val="18"/>
                <w:szCs w:val="18"/>
              </w:rPr>
            </w:pPr>
          </w:p>
          <w:p w14:paraId="5FF9C514" w14:textId="283C4ACA" w:rsidR="00B15A0E" w:rsidRPr="00357A42" w:rsidRDefault="00B15A0E" w:rsidP="3EE1D7B5">
            <w:pPr>
              <w:spacing w:line="276" w:lineRule="auto"/>
              <w:rPr>
                <w:rFonts w:asciiTheme="minorHAnsi" w:eastAsiaTheme="minorEastAsia" w:hAnsiTheme="minorHAnsi" w:cstheme="minorBidi"/>
                <w:sz w:val="18"/>
                <w:szCs w:val="18"/>
              </w:rPr>
            </w:pPr>
          </w:p>
          <w:p w14:paraId="04726AB2" w14:textId="612F650D" w:rsidR="00B15A0E" w:rsidRPr="00357A42" w:rsidRDefault="00B15A0E" w:rsidP="3EE1D7B5">
            <w:pPr>
              <w:spacing w:line="276" w:lineRule="auto"/>
              <w:rPr>
                <w:rFonts w:asciiTheme="minorHAnsi" w:eastAsiaTheme="minorEastAsia" w:hAnsiTheme="minorHAnsi" w:cstheme="minorBidi"/>
                <w:sz w:val="18"/>
                <w:szCs w:val="18"/>
              </w:rPr>
            </w:pPr>
          </w:p>
          <w:p w14:paraId="3BEEDBE9" w14:textId="3406419A" w:rsidR="00B15A0E" w:rsidRPr="00357A42" w:rsidRDefault="00B15A0E" w:rsidP="3EE1D7B5">
            <w:pPr>
              <w:spacing w:line="276" w:lineRule="auto"/>
              <w:rPr>
                <w:rFonts w:asciiTheme="minorHAnsi" w:eastAsiaTheme="minorEastAsia" w:hAnsiTheme="minorHAnsi" w:cstheme="minorBidi"/>
                <w:sz w:val="18"/>
                <w:szCs w:val="18"/>
              </w:rPr>
            </w:pPr>
          </w:p>
          <w:p w14:paraId="3EA9B5A7" w14:textId="58067E57" w:rsidR="00B15A0E" w:rsidRPr="00357A42" w:rsidRDefault="00B15A0E" w:rsidP="3EE1D7B5">
            <w:pPr>
              <w:spacing w:line="276" w:lineRule="auto"/>
              <w:rPr>
                <w:rFonts w:asciiTheme="minorHAnsi" w:eastAsiaTheme="minorEastAsia" w:hAnsiTheme="minorHAnsi" w:cstheme="minorBidi"/>
                <w:sz w:val="18"/>
                <w:szCs w:val="18"/>
              </w:rPr>
            </w:pPr>
          </w:p>
          <w:p w14:paraId="579DC407" w14:textId="2394D80B" w:rsidR="00B15A0E" w:rsidRPr="00357A42" w:rsidRDefault="00B15A0E" w:rsidP="3EE1D7B5">
            <w:pPr>
              <w:spacing w:line="276" w:lineRule="auto"/>
              <w:rPr>
                <w:rFonts w:asciiTheme="minorHAnsi" w:eastAsiaTheme="minorEastAsia" w:hAnsiTheme="minorHAnsi" w:cstheme="minorBidi"/>
                <w:sz w:val="18"/>
                <w:szCs w:val="18"/>
              </w:rPr>
            </w:pPr>
          </w:p>
          <w:p w14:paraId="6BE033FD" w14:textId="462D0A90" w:rsidR="00B15A0E" w:rsidRPr="00357A42" w:rsidRDefault="00B15A0E" w:rsidP="3EE1D7B5">
            <w:pPr>
              <w:spacing w:line="276" w:lineRule="auto"/>
              <w:rPr>
                <w:rFonts w:asciiTheme="minorHAnsi" w:eastAsiaTheme="minorEastAsia" w:hAnsiTheme="minorHAnsi" w:cstheme="minorBidi"/>
                <w:sz w:val="18"/>
                <w:szCs w:val="18"/>
              </w:rPr>
            </w:pPr>
          </w:p>
          <w:p w14:paraId="4438A9BD" w14:textId="35DC412D" w:rsidR="00B15A0E" w:rsidRPr="00357A42" w:rsidRDefault="00B15A0E" w:rsidP="3EE1D7B5">
            <w:pPr>
              <w:spacing w:line="276" w:lineRule="auto"/>
              <w:rPr>
                <w:rFonts w:asciiTheme="minorHAnsi" w:eastAsiaTheme="minorEastAsia" w:hAnsiTheme="minorHAnsi" w:cstheme="minorBidi"/>
                <w:sz w:val="18"/>
                <w:szCs w:val="18"/>
              </w:rPr>
            </w:pPr>
          </w:p>
          <w:p w14:paraId="64511C65" w14:textId="7B3B6490" w:rsidR="00B15A0E" w:rsidRPr="00357A42" w:rsidRDefault="00B15A0E" w:rsidP="3EE1D7B5">
            <w:pPr>
              <w:spacing w:line="276" w:lineRule="auto"/>
              <w:rPr>
                <w:rFonts w:asciiTheme="minorHAnsi" w:eastAsiaTheme="minorEastAsia" w:hAnsiTheme="minorHAnsi" w:cstheme="minorBidi"/>
                <w:sz w:val="18"/>
                <w:szCs w:val="18"/>
              </w:rPr>
            </w:pPr>
          </w:p>
          <w:p w14:paraId="044A0D0F" w14:textId="7D2F5050" w:rsidR="00B15A0E" w:rsidRPr="00357A42" w:rsidRDefault="00B15A0E" w:rsidP="3EE1D7B5">
            <w:pPr>
              <w:spacing w:line="276" w:lineRule="auto"/>
              <w:rPr>
                <w:rFonts w:asciiTheme="minorHAnsi" w:eastAsiaTheme="minorEastAsia" w:hAnsiTheme="minorHAnsi" w:cstheme="minorBidi"/>
                <w:sz w:val="18"/>
                <w:szCs w:val="18"/>
              </w:rPr>
            </w:pPr>
          </w:p>
          <w:p w14:paraId="3CB0F969" w14:textId="7323E26E" w:rsidR="00B15A0E" w:rsidRPr="00357A42" w:rsidRDefault="00B15A0E" w:rsidP="3EE1D7B5">
            <w:pPr>
              <w:spacing w:line="276" w:lineRule="auto"/>
              <w:rPr>
                <w:rFonts w:asciiTheme="minorHAnsi" w:eastAsiaTheme="minorEastAsia" w:hAnsiTheme="minorHAnsi" w:cstheme="minorBidi"/>
                <w:sz w:val="18"/>
                <w:szCs w:val="18"/>
              </w:rPr>
            </w:pPr>
          </w:p>
          <w:p w14:paraId="0AC236FB" w14:textId="6C0DFCA4" w:rsidR="00B15A0E" w:rsidRPr="00357A42" w:rsidRDefault="00B15A0E" w:rsidP="3EE1D7B5">
            <w:pPr>
              <w:spacing w:line="276" w:lineRule="auto"/>
              <w:rPr>
                <w:rFonts w:asciiTheme="minorHAnsi" w:eastAsiaTheme="minorEastAsia" w:hAnsiTheme="minorHAnsi" w:cstheme="minorBidi"/>
                <w:sz w:val="18"/>
                <w:szCs w:val="18"/>
              </w:rPr>
            </w:pPr>
          </w:p>
          <w:p w14:paraId="35D28745" w14:textId="00A8E2B6" w:rsidR="00B15A0E" w:rsidRPr="00357A42" w:rsidRDefault="00B15A0E" w:rsidP="3EE1D7B5">
            <w:pPr>
              <w:spacing w:line="276" w:lineRule="auto"/>
              <w:rPr>
                <w:rFonts w:asciiTheme="minorHAnsi" w:eastAsiaTheme="minorEastAsia" w:hAnsiTheme="minorHAnsi" w:cstheme="minorBidi"/>
                <w:sz w:val="18"/>
                <w:szCs w:val="18"/>
              </w:rPr>
            </w:pPr>
          </w:p>
          <w:p w14:paraId="38F572E7" w14:textId="0898538D" w:rsidR="00B15A0E" w:rsidRPr="00357A42" w:rsidRDefault="68AEFFD2" w:rsidP="258AFD7B">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Sarah Scire / </w:t>
            </w:r>
            <w:r w:rsidR="344E3502" w:rsidRPr="258AFD7B">
              <w:rPr>
                <w:rFonts w:asciiTheme="minorHAnsi" w:eastAsiaTheme="minorEastAsia" w:hAnsiTheme="minorHAnsi" w:cstheme="minorBidi"/>
                <w:sz w:val="18"/>
                <w:szCs w:val="18"/>
              </w:rPr>
              <w:t xml:space="preserve">Sam Austin / Sheila Hendrickson-Brown / Rachel Connor </w:t>
            </w:r>
          </w:p>
          <w:p w14:paraId="50895670" w14:textId="7624A0FC" w:rsidR="00B15A0E" w:rsidRPr="00357A42" w:rsidRDefault="00B15A0E" w:rsidP="3EE1D7B5">
            <w:pPr>
              <w:spacing w:line="276" w:lineRule="auto"/>
              <w:rPr>
                <w:rFonts w:asciiTheme="minorHAnsi" w:eastAsiaTheme="minorEastAsia" w:hAnsiTheme="minorHAnsi" w:cstheme="minorBidi"/>
                <w:sz w:val="18"/>
                <w:szCs w:val="18"/>
              </w:rPr>
            </w:pPr>
          </w:p>
        </w:tc>
      </w:tr>
      <w:tr w:rsidR="3EE1D7B5" w14:paraId="5A6DCB86" w14:textId="77777777" w:rsidTr="258AFD7B">
        <w:trPr>
          <w:trHeight w:val="300"/>
        </w:trPr>
        <w:tc>
          <w:tcPr>
            <w:tcW w:w="1140" w:type="dxa"/>
          </w:tcPr>
          <w:p w14:paraId="236A2AE9" w14:textId="1F71C7C5" w:rsidR="3EE1D7B5" w:rsidRDefault="0B4B97FD"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300</w:t>
            </w:r>
          </w:p>
        </w:tc>
        <w:tc>
          <w:tcPr>
            <w:tcW w:w="7507" w:type="dxa"/>
          </w:tcPr>
          <w:p w14:paraId="4A129040" w14:textId="192EBE40" w:rsidR="0EE07BF4" w:rsidRDefault="0EE07BF4" w:rsidP="3EE1D7B5">
            <w:pPr>
              <w:rPr>
                <w:rFonts w:asciiTheme="minorHAnsi" w:eastAsiaTheme="minorEastAsia" w:hAnsiTheme="minorHAnsi" w:cstheme="minorBidi"/>
                <w:b/>
                <w:bCs/>
                <w:color w:val="000000" w:themeColor="text1"/>
                <w:sz w:val="18"/>
                <w:szCs w:val="18"/>
              </w:rPr>
            </w:pPr>
            <w:r w:rsidRPr="3EE1D7B5">
              <w:rPr>
                <w:rFonts w:asciiTheme="minorHAnsi" w:eastAsiaTheme="minorEastAsia" w:hAnsiTheme="minorHAnsi" w:cstheme="minorBidi"/>
                <w:b/>
                <w:bCs/>
                <w:color w:val="000000" w:themeColor="text1"/>
                <w:sz w:val="18"/>
                <w:szCs w:val="18"/>
              </w:rPr>
              <w:t>8.1 Q3 Summary Performance Assurance Report – revenue</w:t>
            </w:r>
          </w:p>
          <w:p w14:paraId="25B34605" w14:textId="481773C1" w:rsidR="3EE1D7B5" w:rsidRDefault="3EE1D7B5" w:rsidP="3EE1D7B5">
            <w:pPr>
              <w:rPr>
                <w:rFonts w:asciiTheme="minorHAnsi" w:eastAsiaTheme="minorEastAsia" w:hAnsiTheme="minorHAnsi" w:cstheme="minorBidi"/>
                <w:b/>
                <w:bCs/>
                <w:color w:val="000000" w:themeColor="text1"/>
                <w:sz w:val="18"/>
                <w:szCs w:val="18"/>
              </w:rPr>
            </w:pPr>
          </w:p>
          <w:p w14:paraId="059D8B9A" w14:textId="16EBD5EB" w:rsidR="0EE07BF4" w:rsidRDefault="0EE07BF4" w:rsidP="3EE1D7B5">
            <w:pPr>
              <w:shd w:val="clear" w:color="auto" w:fill="FFFFFF" w:themeFill="background1"/>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8.2 Q3 Capital Reports</w:t>
            </w:r>
          </w:p>
          <w:p w14:paraId="1FE242E2" w14:textId="2AAD15B8" w:rsidR="3EE1D7B5" w:rsidRDefault="3EE1D7B5" w:rsidP="3EE1D7B5">
            <w:pPr>
              <w:shd w:val="clear" w:color="auto" w:fill="FFFFFF" w:themeFill="background1"/>
              <w:rPr>
                <w:rFonts w:asciiTheme="minorHAnsi" w:eastAsiaTheme="minorEastAsia" w:hAnsiTheme="minorHAnsi" w:cstheme="minorBidi"/>
                <w:color w:val="000000" w:themeColor="text1"/>
                <w:sz w:val="18"/>
                <w:szCs w:val="18"/>
              </w:rPr>
            </w:pPr>
          </w:p>
          <w:p w14:paraId="6694950A" w14:textId="587688E6" w:rsidR="0EE07BF4" w:rsidRDefault="0EE07BF4" w:rsidP="3EE1D7B5">
            <w:p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8.3 Financial 24/25 Forecast Report</w:t>
            </w:r>
          </w:p>
          <w:p w14:paraId="07D03CF2" w14:textId="2B2CFC22" w:rsidR="3EE1D7B5" w:rsidRDefault="3EE1D7B5" w:rsidP="3EE1D7B5">
            <w:pPr>
              <w:rPr>
                <w:rFonts w:asciiTheme="minorHAnsi" w:eastAsiaTheme="minorEastAsia" w:hAnsiTheme="minorHAnsi" w:cstheme="minorBidi"/>
                <w:b/>
                <w:bCs/>
                <w:color w:val="000000" w:themeColor="text1"/>
                <w:sz w:val="18"/>
                <w:szCs w:val="18"/>
              </w:rPr>
            </w:pPr>
          </w:p>
          <w:p w14:paraId="21790D81" w14:textId="2B53B580" w:rsidR="3A9E1AD2" w:rsidRDefault="3A9E1AD2" w:rsidP="3EE1D7B5">
            <w:pPr>
              <w:rPr>
                <w:rFonts w:asciiTheme="minorHAnsi" w:eastAsiaTheme="minorEastAsia" w:hAnsiTheme="minorHAnsi" w:cstheme="minorBidi"/>
                <w:b/>
                <w:bCs/>
                <w:i/>
                <w:iCs/>
                <w:sz w:val="18"/>
                <w:szCs w:val="18"/>
              </w:rPr>
            </w:pPr>
            <w:r w:rsidRPr="3EE1D7B5">
              <w:rPr>
                <w:rFonts w:asciiTheme="minorHAnsi" w:eastAsiaTheme="minorEastAsia" w:hAnsiTheme="minorHAnsi" w:cstheme="minorBidi"/>
                <w:sz w:val="18"/>
                <w:szCs w:val="18"/>
              </w:rPr>
              <w:t>Meredith Gardiner</w:t>
            </w:r>
            <w:r w:rsidR="0EE07BF4" w:rsidRPr="3EE1D7B5">
              <w:rPr>
                <w:rFonts w:asciiTheme="minorHAnsi" w:eastAsiaTheme="minorEastAsia" w:hAnsiTheme="minorHAnsi" w:cstheme="minorBidi"/>
                <w:sz w:val="18"/>
                <w:szCs w:val="18"/>
              </w:rPr>
              <w:t xml:space="preserve"> introduced the item which had been circulated previously as </w:t>
            </w:r>
            <w:r w:rsidR="0EE07BF4" w:rsidRPr="3EE1D7B5">
              <w:rPr>
                <w:rFonts w:asciiTheme="minorHAnsi" w:eastAsiaTheme="minorEastAsia" w:hAnsiTheme="minorHAnsi" w:cstheme="minorBidi"/>
                <w:b/>
                <w:bCs/>
                <w:i/>
                <w:iCs/>
                <w:sz w:val="18"/>
                <w:szCs w:val="18"/>
              </w:rPr>
              <w:t xml:space="preserve">Items </w:t>
            </w:r>
            <w:r w:rsidR="7B9F8CAA" w:rsidRPr="3EE1D7B5">
              <w:rPr>
                <w:rFonts w:asciiTheme="minorHAnsi" w:eastAsiaTheme="minorEastAsia" w:hAnsiTheme="minorHAnsi" w:cstheme="minorBidi"/>
                <w:b/>
                <w:bCs/>
                <w:i/>
                <w:iCs/>
                <w:sz w:val="18"/>
                <w:szCs w:val="18"/>
              </w:rPr>
              <w:t>8.1a,8.1b,8.1c, 8.2, 8.3, 8.4, 8.5 and 8.6</w:t>
            </w:r>
            <w:r w:rsidR="06535ED7" w:rsidRPr="3EE1D7B5">
              <w:rPr>
                <w:rFonts w:asciiTheme="minorHAnsi" w:eastAsiaTheme="minorEastAsia" w:hAnsiTheme="minorHAnsi" w:cstheme="minorBidi"/>
                <w:b/>
                <w:bCs/>
                <w:i/>
                <w:iCs/>
                <w:sz w:val="18"/>
                <w:szCs w:val="18"/>
              </w:rPr>
              <w:t xml:space="preserve">, </w:t>
            </w:r>
            <w:r w:rsidR="06535ED7" w:rsidRPr="3EE1D7B5">
              <w:rPr>
                <w:rFonts w:asciiTheme="minorHAnsi" w:eastAsiaTheme="minorEastAsia" w:hAnsiTheme="minorHAnsi" w:cstheme="minorBidi"/>
                <w:sz w:val="18"/>
                <w:szCs w:val="18"/>
              </w:rPr>
              <w:t>referencing all details set out in the associated paper.</w:t>
            </w:r>
          </w:p>
          <w:p w14:paraId="2347F1C2" w14:textId="77777777" w:rsidR="3EE1D7B5" w:rsidRDefault="3EE1D7B5" w:rsidP="3EE1D7B5">
            <w:pPr>
              <w:spacing w:line="276" w:lineRule="auto"/>
              <w:rPr>
                <w:rFonts w:asciiTheme="minorHAnsi" w:eastAsiaTheme="minorEastAsia" w:hAnsiTheme="minorHAnsi" w:cstheme="minorBidi"/>
                <w:sz w:val="18"/>
                <w:szCs w:val="18"/>
              </w:rPr>
            </w:pPr>
          </w:p>
          <w:p w14:paraId="72448D6F" w14:textId="77777777" w:rsidR="0EE07BF4" w:rsidRDefault="0EE07BF4" w:rsidP="3EE1D7B5">
            <w:pPr>
              <w:spacing w:line="276" w:lineRule="auto"/>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Key points</w:t>
            </w:r>
          </w:p>
          <w:p w14:paraId="2864D03E" w14:textId="7BA811DE" w:rsidR="3EE1D7B5" w:rsidRDefault="3EE1D7B5" w:rsidP="3EE1D7B5">
            <w:pPr>
              <w:spacing w:line="276" w:lineRule="auto"/>
              <w:rPr>
                <w:rFonts w:asciiTheme="minorHAnsi" w:eastAsiaTheme="minorEastAsia" w:hAnsiTheme="minorHAnsi" w:cstheme="minorBidi"/>
                <w:b/>
                <w:bCs/>
                <w:color w:val="000000" w:themeColor="text1"/>
                <w:sz w:val="18"/>
                <w:szCs w:val="18"/>
                <w:u w:val="single"/>
              </w:rPr>
            </w:pPr>
          </w:p>
          <w:p w14:paraId="59A86AED" w14:textId="1549CE86" w:rsidR="254400F4" w:rsidRDefault="254400F4" w:rsidP="3EE1D7B5">
            <w:pPr>
              <w:spacing w:line="276" w:lineRule="auto"/>
              <w:rPr>
                <w:rFonts w:asciiTheme="minorHAnsi" w:eastAsiaTheme="minorEastAsia" w:hAnsiTheme="minorHAnsi" w:cstheme="minorBidi"/>
                <w:b/>
                <w:bCs/>
                <w:i/>
                <w:iCs/>
                <w:color w:val="000000" w:themeColor="text1"/>
                <w:sz w:val="18"/>
                <w:szCs w:val="18"/>
              </w:rPr>
            </w:pPr>
            <w:r w:rsidRPr="3EE1D7B5">
              <w:rPr>
                <w:rFonts w:asciiTheme="minorHAnsi" w:eastAsiaTheme="minorEastAsia" w:hAnsiTheme="minorHAnsi" w:cstheme="minorBidi"/>
                <w:b/>
                <w:bCs/>
                <w:i/>
                <w:iCs/>
                <w:color w:val="000000" w:themeColor="text1"/>
                <w:sz w:val="18"/>
                <w:szCs w:val="18"/>
              </w:rPr>
              <w:t>Q3 Summary Performance Assurance Report - revenue</w:t>
            </w:r>
          </w:p>
          <w:p w14:paraId="02838C21" w14:textId="12802DF4" w:rsidR="7ABF5835" w:rsidRDefault="7ABF5835" w:rsidP="00455934">
            <w:pPr>
              <w:pStyle w:val="ListParagraph"/>
              <w:numPr>
                <w:ilvl w:val="0"/>
                <w:numId w:val="11"/>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Performance Report Approval</w:t>
            </w:r>
            <w:r w:rsidRPr="3EE1D7B5">
              <w:rPr>
                <w:rFonts w:asciiTheme="minorHAnsi" w:eastAsiaTheme="minorEastAsia" w:hAnsiTheme="minorHAnsi" w:cstheme="minorBidi"/>
                <w:color w:val="000000" w:themeColor="text1"/>
                <w:sz w:val="18"/>
                <w:szCs w:val="18"/>
              </w:rPr>
              <w:t xml:space="preserve">: </w:t>
            </w:r>
            <w:r w:rsidR="6E62190F" w:rsidRPr="3EE1D7B5">
              <w:rPr>
                <w:rFonts w:asciiTheme="minorHAnsi" w:eastAsiaTheme="minorEastAsia" w:hAnsiTheme="minorHAnsi" w:cstheme="minorBidi"/>
                <w:color w:val="000000" w:themeColor="text1"/>
                <w:sz w:val="18"/>
                <w:szCs w:val="18"/>
              </w:rPr>
              <w:t>Approval sought for the performance report across all revenue work streams, presented via dashboards.</w:t>
            </w:r>
          </w:p>
          <w:p w14:paraId="10470597" w14:textId="340A5A0C" w:rsidR="7ABF5835" w:rsidRDefault="7ABF5835" w:rsidP="00455934">
            <w:pPr>
              <w:pStyle w:val="ListParagraph"/>
              <w:numPr>
                <w:ilvl w:val="0"/>
                <w:numId w:val="11"/>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Commitment Areas:</w:t>
            </w:r>
            <w:r w:rsidRPr="3EE1D7B5">
              <w:rPr>
                <w:rFonts w:asciiTheme="minorHAnsi" w:eastAsiaTheme="minorEastAsia" w:hAnsiTheme="minorHAnsi" w:cstheme="minorBidi"/>
                <w:sz w:val="18"/>
                <w:szCs w:val="18"/>
              </w:rPr>
              <w:t xml:space="preserve"> </w:t>
            </w:r>
            <w:r w:rsidR="1BB5F1BE" w:rsidRPr="3EE1D7B5">
              <w:rPr>
                <w:rFonts w:asciiTheme="minorHAnsi" w:eastAsiaTheme="minorEastAsia" w:hAnsiTheme="minorHAnsi" w:cstheme="minorBidi"/>
                <w:sz w:val="18"/>
                <w:szCs w:val="18"/>
              </w:rPr>
              <w:t>Progress highlighted in joint area plan and revenue funding streams.</w:t>
            </w:r>
          </w:p>
          <w:p w14:paraId="23894F57" w14:textId="50271E09" w:rsidR="7ABF5835" w:rsidRDefault="7ABF5835" w:rsidP="00455934">
            <w:pPr>
              <w:pStyle w:val="ListParagraph"/>
              <w:numPr>
                <w:ilvl w:val="0"/>
                <w:numId w:val="11"/>
              </w:numP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Specific Areas of Focus:</w:t>
            </w:r>
          </w:p>
          <w:p w14:paraId="01CAE09F" w14:textId="54F66456" w:rsidR="72ADA355" w:rsidRDefault="72ADA355" w:rsidP="00455934">
            <w:pPr>
              <w:pStyle w:val="ListParagraph"/>
              <w:numPr>
                <w:ilvl w:val="0"/>
                <w:numId w:val="10"/>
              </w:numPr>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Starting Well: Marked as Amber due to ongoing priority reviews.</w:t>
            </w:r>
          </w:p>
          <w:p w14:paraId="6481C594" w14:textId="1340117E" w:rsidR="72ADA355" w:rsidRDefault="72ADA355" w:rsidP="00455934">
            <w:pPr>
              <w:pStyle w:val="ListParagraph"/>
              <w:numPr>
                <w:ilvl w:val="0"/>
                <w:numId w:val="10"/>
              </w:numPr>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Unpaid Carers: Positive progress with expectations for further improvement.</w:t>
            </w:r>
          </w:p>
          <w:p w14:paraId="083F8FA4" w14:textId="728646F0" w:rsidR="72ADA355" w:rsidRDefault="72ADA355" w:rsidP="00455934">
            <w:pPr>
              <w:pStyle w:val="ListParagraph"/>
              <w:numPr>
                <w:ilvl w:val="0"/>
                <w:numId w:val="10"/>
              </w:numPr>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Learning Disabilities and Neurodiversity: Significant work and new resources to establish strategic priorities.</w:t>
            </w:r>
          </w:p>
          <w:p w14:paraId="5A373794" w14:textId="2D898784" w:rsidR="7ABF5835" w:rsidRDefault="614D3EB9" w:rsidP="00455934">
            <w:pPr>
              <w:pStyle w:val="ListParagraph"/>
              <w:numPr>
                <w:ilvl w:val="0"/>
                <w:numId w:val="11"/>
              </w:numPr>
              <w:rPr>
                <w:rFonts w:asciiTheme="minorHAnsi" w:eastAsiaTheme="minorEastAsia" w:hAnsiTheme="minorHAnsi" w:cstheme="minorBidi"/>
                <w:sz w:val="18"/>
                <w:szCs w:val="18"/>
              </w:rPr>
            </w:pPr>
            <w:r w:rsidRPr="258AFD7B">
              <w:rPr>
                <w:rFonts w:asciiTheme="minorHAnsi" w:eastAsiaTheme="minorEastAsia" w:hAnsiTheme="minorHAnsi" w:cstheme="minorBidi"/>
                <w:b/>
                <w:bCs/>
                <w:sz w:val="18"/>
                <w:szCs w:val="18"/>
              </w:rPr>
              <w:t>RIC Hub:</w:t>
            </w:r>
            <w:r w:rsidRPr="258AFD7B">
              <w:rPr>
                <w:rFonts w:asciiTheme="minorHAnsi" w:eastAsiaTheme="minorEastAsia" w:hAnsiTheme="minorHAnsi" w:cstheme="minorBidi"/>
                <w:sz w:val="18"/>
                <w:szCs w:val="18"/>
              </w:rPr>
              <w:t xml:space="preserve"> </w:t>
            </w:r>
            <w:r w:rsidR="792D1F76" w:rsidRPr="258AFD7B">
              <w:rPr>
                <w:rFonts w:asciiTheme="minorHAnsi" w:eastAsiaTheme="minorEastAsia" w:hAnsiTheme="minorHAnsi" w:cstheme="minorBidi"/>
                <w:sz w:val="18"/>
                <w:szCs w:val="18"/>
              </w:rPr>
              <w:t xml:space="preserve">Funding ends </w:t>
            </w:r>
            <w:r w:rsidR="7F7CF70C" w:rsidRPr="258AFD7B">
              <w:rPr>
                <w:rFonts w:asciiTheme="minorHAnsi" w:eastAsiaTheme="minorEastAsia" w:hAnsiTheme="minorHAnsi" w:cstheme="minorBidi"/>
                <w:sz w:val="18"/>
                <w:szCs w:val="18"/>
              </w:rPr>
              <w:t>in 25/26</w:t>
            </w:r>
            <w:r w:rsidR="792D1F76" w:rsidRPr="258AFD7B">
              <w:rPr>
                <w:rFonts w:asciiTheme="minorHAnsi" w:eastAsiaTheme="minorEastAsia" w:hAnsiTheme="minorHAnsi" w:cstheme="minorBidi"/>
                <w:sz w:val="18"/>
                <w:szCs w:val="18"/>
              </w:rPr>
              <w:t xml:space="preserve"> financial year; further details in the financial report.</w:t>
            </w:r>
          </w:p>
          <w:p w14:paraId="1DEC1A4D" w14:textId="796C949F" w:rsidR="7ABF5835" w:rsidRDefault="7ABF5835" w:rsidP="00455934">
            <w:pPr>
              <w:pStyle w:val="ListParagraph"/>
              <w:numPr>
                <w:ilvl w:val="0"/>
                <w:numId w:val="11"/>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National Evaluation:</w:t>
            </w:r>
            <w:r w:rsidRPr="3EE1D7B5">
              <w:rPr>
                <w:rFonts w:asciiTheme="minorHAnsi" w:eastAsiaTheme="minorEastAsia" w:hAnsiTheme="minorHAnsi" w:cstheme="minorBidi"/>
                <w:sz w:val="18"/>
                <w:szCs w:val="18"/>
              </w:rPr>
              <w:t xml:space="preserve"> </w:t>
            </w:r>
            <w:r w:rsidR="2B729137" w:rsidRPr="3EE1D7B5">
              <w:rPr>
                <w:rFonts w:asciiTheme="minorHAnsi" w:eastAsiaTheme="minorEastAsia" w:hAnsiTheme="minorHAnsi" w:cstheme="minorBidi"/>
                <w:sz w:val="18"/>
                <w:szCs w:val="18"/>
              </w:rPr>
              <w:t>Welsh Government released the first stage of the national evaluation of the Regional Integration Fund.</w:t>
            </w:r>
          </w:p>
          <w:p w14:paraId="64036865" w14:textId="0151C83C" w:rsidR="7ABF5835" w:rsidRDefault="7ABF5835" w:rsidP="00455934">
            <w:pPr>
              <w:pStyle w:val="ListParagraph"/>
              <w:numPr>
                <w:ilvl w:val="0"/>
                <w:numId w:val="11"/>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Future Reporting</w:t>
            </w:r>
            <w:r w:rsidRPr="3EE1D7B5">
              <w:rPr>
                <w:rFonts w:asciiTheme="minorHAnsi" w:eastAsiaTheme="minorEastAsia" w:hAnsiTheme="minorHAnsi" w:cstheme="minorBidi"/>
                <w:sz w:val="18"/>
                <w:szCs w:val="18"/>
              </w:rPr>
              <w:t xml:space="preserve">: </w:t>
            </w:r>
            <w:r w:rsidR="65112169" w:rsidRPr="3EE1D7B5">
              <w:rPr>
                <w:rFonts w:asciiTheme="minorHAnsi" w:eastAsiaTheme="minorEastAsia" w:hAnsiTheme="minorHAnsi" w:cstheme="minorBidi"/>
                <w:sz w:val="18"/>
                <w:szCs w:val="18"/>
              </w:rPr>
              <w:t>A detailed performance report for quarter four will be provided to Welsh Government and RPB colleagues for approval.</w:t>
            </w:r>
          </w:p>
          <w:p w14:paraId="08EAF9AC" w14:textId="6B699C64" w:rsidR="3EE1D7B5" w:rsidRDefault="3EE1D7B5" w:rsidP="3EE1D7B5">
            <w:pPr>
              <w:rPr>
                <w:rFonts w:asciiTheme="minorHAnsi" w:eastAsiaTheme="minorEastAsia" w:hAnsiTheme="minorHAnsi" w:cstheme="minorBidi"/>
                <w:b/>
                <w:bCs/>
                <w:i/>
                <w:iCs/>
                <w:sz w:val="18"/>
                <w:szCs w:val="18"/>
              </w:rPr>
            </w:pPr>
          </w:p>
          <w:p w14:paraId="1A37A7C5" w14:textId="4C6EF98D" w:rsidR="06EF5BED" w:rsidRDefault="06EF5BED" w:rsidP="3EE1D7B5">
            <w:pPr>
              <w:rPr>
                <w:rFonts w:asciiTheme="minorHAnsi" w:eastAsiaTheme="minorEastAsia" w:hAnsiTheme="minorHAnsi" w:cstheme="minorBidi"/>
                <w:b/>
                <w:bCs/>
                <w:i/>
                <w:iCs/>
                <w:sz w:val="18"/>
                <w:szCs w:val="18"/>
              </w:rPr>
            </w:pPr>
            <w:r w:rsidRPr="3EE1D7B5">
              <w:rPr>
                <w:rFonts w:asciiTheme="minorHAnsi" w:eastAsiaTheme="minorEastAsia" w:hAnsiTheme="minorHAnsi" w:cstheme="minorBidi"/>
                <w:b/>
                <w:bCs/>
                <w:i/>
                <w:iCs/>
                <w:sz w:val="18"/>
                <w:szCs w:val="18"/>
              </w:rPr>
              <w:t>Q3 Capital Reports</w:t>
            </w:r>
          </w:p>
          <w:p w14:paraId="6F6A345A" w14:textId="224ACB18" w:rsidR="06EF5BED" w:rsidRDefault="06EF5BED" w:rsidP="3EE1D7B5">
            <w:pPr>
              <w:pStyle w:val="ListParagraph"/>
              <w:numPr>
                <w:ilvl w:val="0"/>
                <w:numId w:val="8"/>
              </w:numPr>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Capital Programme Update: </w:t>
            </w:r>
            <w:r w:rsidR="4225A494" w:rsidRPr="3EE1D7B5">
              <w:rPr>
                <w:rFonts w:asciiTheme="minorHAnsi" w:eastAsiaTheme="minorEastAsia" w:hAnsiTheme="minorHAnsi" w:cstheme="minorBidi"/>
                <w:sz w:val="18"/>
                <w:szCs w:val="18"/>
              </w:rPr>
              <w:t>Nearly full spend on the £7.68 million HCF programme allocation.</w:t>
            </w:r>
          </w:p>
          <w:p w14:paraId="74C1F23B" w14:textId="20B3A8B1" w:rsidR="06EF5BED" w:rsidRDefault="06EF5BED" w:rsidP="3EE1D7B5">
            <w:pPr>
              <w:pStyle w:val="ListParagraph"/>
              <w:numPr>
                <w:ilvl w:val="0"/>
                <w:numId w:val="8"/>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Risk Management:</w:t>
            </w:r>
            <w:r w:rsidRPr="3EE1D7B5">
              <w:rPr>
                <w:rFonts w:asciiTheme="minorHAnsi" w:eastAsiaTheme="minorEastAsia" w:hAnsiTheme="minorHAnsi" w:cstheme="minorBidi"/>
                <w:sz w:val="18"/>
                <w:szCs w:val="18"/>
              </w:rPr>
              <w:t xml:space="preserve"> </w:t>
            </w:r>
            <w:r w:rsidR="65994720" w:rsidRPr="3EE1D7B5">
              <w:rPr>
                <w:rFonts w:asciiTheme="minorHAnsi" w:eastAsiaTheme="minorEastAsia" w:hAnsiTheme="minorHAnsi" w:cstheme="minorBidi"/>
                <w:sz w:val="18"/>
                <w:szCs w:val="18"/>
              </w:rPr>
              <w:t>Addressing technical scrutiny, Land Registry delays, and application queries.</w:t>
            </w:r>
          </w:p>
          <w:p w14:paraId="71AAC216" w14:textId="440D04FF" w:rsidR="06EF5BED" w:rsidRDefault="06EF5BED" w:rsidP="3EE1D7B5">
            <w:pPr>
              <w:pStyle w:val="ListParagraph"/>
              <w:numPr>
                <w:ilvl w:val="0"/>
                <w:numId w:val="8"/>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Strategic Reviews:</w:t>
            </w:r>
            <w:r w:rsidRPr="3EE1D7B5">
              <w:rPr>
                <w:rFonts w:asciiTheme="minorHAnsi" w:eastAsiaTheme="minorEastAsia" w:hAnsiTheme="minorHAnsi" w:cstheme="minorBidi"/>
                <w:sz w:val="18"/>
                <w:szCs w:val="18"/>
              </w:rPr>
              <w:t xml:space="preserve"> Upcoming reviews of the strategic capital plan, capital pipelines, and ongoing revenue budget.</w:t>
            </w:r>
          </w:p>
          <w:p w14:paraId="791BF4D2" w14:textId="6185DAB4" w:rsidR="06EF5BED" w:rsidRDefault="06EF5BED" w:rsidP="3EE1D7B5">
            <w:pPr>
              <w:pStyle w:val="ListParagraph"/>
              <w:numPr>
                <w:ilvl w:val="0"/>
                <w:numId w:val="8"/>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IRCF Award:</w:t>
            </w:r>
            <w:r w:rsidRPr="3EE1D7B5">
              <w:rPr>
                <w:rFonts w:asciiTheme="minorHAnsi" w:eastAsiaTheme="minorEastAsia" w:hAnsiTheme="minorHAnsi" w:cstheme="minorBidi"/>
                <w:sz w:val="18"/>
                <w:szCs w:val="18"/>
              </w:rPr>
              <w:t xml:space="preserve"> </w:t>
            </w:r>
            <w:r w:rsidR="49FF7041" w:rsidRPr="3EE1D7B5">
              <w:rPr>
                <w:rFonts w:asciiTheme="minorHAnsi" w:eastAsiaTheme="minorEastAsia" w:hAnsiTheme="minorHAnsi" w:cstheme="minorBidi"/>
                <w:sz w:val="18"/>
                <w:szCs w:val="18"/>
              </w:rPr>
              <w:t>Received for a priority three scheme to eliminate profit from residential children's care, the first in Wales.</w:t>
            </w:r>
          </w:p>
          <w:p w14:paraId="7E987E4E" w14:textId="0CCC251B" w:rsidR="3EE1D7B5" w:rsidRDefault="3EE1D7B5" w:rsidP="3EE1D7B5">
            <w:pPr>
              <w:rPr>
                <w:rFonts w:asciiTheme="minorHAnsi" w:eastAsiaTheme="minorEastAsia" w:hAnsiTheme="minorHAnsi" w:cstheme="minorBidi"/>
                <w:b/>
                <w:bCs/>
                <w:i/>
                <w:iCs/>
                <w:sz w:val="18"/>
                <w:szCs w:val="18"/>
              </w:rPr>
            </w:pPr>
          </w:p>
          <w:p w14:paraId="373B7167" w14:textId="0D2F5A6C" w:rsidR="16C7AF30" w:rsidRDefault="16C7AF30" w:rsidP="3EE1D7B5">
            <w:pPr>
              <w:spacing w:line="276" w:lineRule="auto"/>
              <w:rPr>
                <w:rFonts w:asciiTheme="minorHAnsi" w:eastAsiaTheme="minorEastAsia" w:hAnsiTheme="minorHAnsi" w:cstheme="minorBidi"/>
                <w:b/>
                <w:bCs/>
                <w:i/>
                <w:iCs/>
                <w:color w:val="000000" w:themeColor="text1"/>
                <w:sz w:val="18"/>
                <w:szCs w:val="18"/>
              </w:rPr>
            </w:pPr>
            <w:r w:rsidRPr="3EE1D7B5">
              <w:rPr>
                <w:rFonts w:asciiTheme="minorHAnsi" w:eastAsiaTheme="minorEastAsia" w:hAnsiTheme="minorHAnsi" w:cstheme="minorBidi"/>
                <w:b/>
                <w:bCs/>
                <w:i/>
                <w:iCs/>
                <w:color w:val="000000" w:themeColor="text1"/>
                <w:sz w:val="18"/>
                <w:szCs w:val="18"/>
              </w:rPr>
              <w:t>Financial 24/25 Forecast Report</w:t>
            </w:r>
          </w:p>
          <w:p w14:paraId="056C844F" w14:textId="4758D5C1" w:rsidR="16C7AF30" w:rsidRDefault="16C7AF30" w:rsidP="3EE1D7B5">
            <w:pPr>
              <w:pStyle w:val="ListParagraph"/>
              <w:numPr>
                <w:ilvl w:val="0"/>
                <w:numId w:val="7"/>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Financial Position:</w:t>
            </w:r>
            <w:r w:rsidRPr="3EE1D7B5">
              <w:rPr>
                <w:rFonts w:asciiTheme="minorHAnsi" w:eastAsiaTheme="minorEastAsia" w:hAnsiTheme="minorHAnsi" w:cstheme="minorBidi"/>
                <w:color w:val="000000" w:themeColor="text1"/>
                <w:sz w:val="18"/>
                <w:szCs w:val="18"/>
              </w:rPr>
              <w:t xml:space="preserve"> </w:t>
            </w:r>
            <w:r w:rsidR="3B8C1562" w:rsidRPr="3EE1D7B5">
              <w:rPr>
                <w:rFonts w:asciiTheme="minorHAnsi" w:eastAsiaTheme="minorEastAsia" w:hAnsiTheme="minorHAnsi" w:cstheme="minorBidi"/>
                <w:color w:val="000000" w:themeColor="text1"/>
                <w:sz w:val="18"/>
                <w:szCs w:val="18"/>
              </w:rPr>
              <w:t>Projected £225,000 underspend for 2024-25 due to non-recurrent underspends in the Empower programme.</w:t>
            </w:r>
          </w:p>
          <w:p w14:paraId="6D225C72" w14:textId="7DDEA336" w:rsidR="16C7AF30" w:rsidRDefault="16C7AF30" w:rsidP="3EE1D7B5">
            <w:pPr>
              <w:pStyle w:val="ListParagraph"/>
              <w:numPr>
                <w:ilvl w:val="0"/>
                <w:numId w:val="7"/>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Funding Confirmation:</w:t>
            </w:r>
            <w:r w:rsidRPr="3EE1D7B5">
              <w:rPr>
                <w:rFonts w:asciiTheme="minorHAnsi" w:eastAsiaTheme="minorEastAsia" w:hAnsiTheme="minorHAnsi" w:cstheme="minorBidi"/>
                <w:sz w:val="18"/>
                <w:szCs w:val="18"/>
              </w:rPr>
              <w:t xml:space="preserve"> </w:t>
            </w:r>
            <w:r w:rsidR="463E9696" w:rsidRPr="3EE1D7B5">
              <w:rPr>
                <w:rFonts w:asciiTheme="minorHAnsi" w:eastAsiaTheme="minorEastAsia" w:hAnsiTheme="minorHAnsi" w:cstheme="minorBidi"/>
                <w:sz w:val="18"/>
                <w:szCs w:val="18"/>
              </w:rPr>
              <w:t>88% of WCCIS funding confirmed, increasing expected slippage.</w:t>
            </w:r>
          </w:p>
          <w:p w14:paraId="792A718B" w14:textId="36CBF30A" w:rsidR="16C7AF30" w:rsidRDefault="16C7AF30" w:rsidP="3EE1D7B5">
            <w:pPr>
              <w:pStyle w:val="ListParagraph"/>
              <w:numPr>
                <w:ilvl w:val="0"/>
                <w:numId w:val="7"/>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Managing Slippage:</w:t>
            </w:r>
            <w:r w:rsidRPr="3EE1D7B5">
              <w:rPr>
                <w:rFonts w:asciiTheme="minorHAnsi" w:eastAsiaTheme="minorEastAsia" w:hAnsiTheme="minorHAnsi" w:cstheme="minorBidi"/>
                <w:sz w:val="18"/>
                <w:szCs w:val="18"/>
              </w:rPr>
              <w:t xml:space="preserve"> </w:t>
            </w:r>
            <w:r w:rsidR="2690E254" w:rsidRPr="3EE1D7B5">
              <w:rPr>
                <w:rFonts w:asciiTheme="minorHAnsi" w:eastAsiaTheme="minorEastAsia" w:hAnsiTheme="minorHAnsi" w:cstheme="minorBidi"/>
                <w:sz w:val="18"/>
                <w:szCs w:val="18"/>
              </w:rPr>
              <w:t>Plan to honour commitments and allocate £45,000 to support the Social Value agenda.</w:t>
            </w:r>
          </w:p>
          <w:p w14:paraId="1CB42CA6" w14:textId="4F9E373F" w:rsidR="16C7AF30" w:rsidRDefault="16C7AF30" w:rsidP="3EE1D7B5">
            <w:pPr>
              <w:pStyle w:val="ListParagraph"/>
              <w:numPr>
                <w:ilvl w:val="0"/>
                <w:numId w:val="7"/>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Year-End Position:</w:t>
            </w:r>
            <w:r w:rsidRPr="3EE1D7B5">
              <w:rPr>
                <w:rFonts w:asciiTheme="minorHAnsi" w:eastAsiaTheme="minorEastAsia" w:hAnsiTheme="minorHAnsi" w:cstheme="minorBidi"/>
                <w:sz w:val="18"/>
                <w:szCs w:val="18"/>
              </w:rPr>
              <w:t xml:space="preserve"> </w:t>
            </w:r>
            <w:r w:rsidR="31ECF22F" w:rsidRPr="3EE1D7B5">
              <w:rPr>
                <w:rFonts w:asciiTheme="minorHAnsi" w:eastAsiaTheme="minorEastAsia" w:hAnsiTheme="minorHAnsi" w:cstheme="minorBidi"/>
                <w:sz w:val="18"/>
                <w:szCs w:val="18"/>
              </w:rPr>
              <w:t>Finalised by end of April for Welsh Government submission.</w:t>
            </w:r>
          </w:p>
          <w:p w14:paraId="06A46857" w14:textId="29E63ECF" w:rsidR="16C7AF30" w:rsidRDefault="16C7AF30" w:rsidP="3EE1D7B5">
            <w:pPr>
              <w:pStyle w:val="ListParagraph"/>
              <w:numPr>
                <w:ilvl w:val="0"/>
                <w:numId w:val="7"/>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Future Funding:</w:t>
            </w:r>
            <w:r w:rsidRPr="3EE1D7B5">
              <w:rPr>
                <w:rFonts w:asciiTheme="minorHAnsi" w:eastAsiaTheme="minorEastAsia" w:hAnsiTheme="minorHAnsi" w:cstheme="minorBidi"/>
                <w:sz w:val="18"/>
                <w:szCs w:val="18"/>
              </w:rPr>
              <w:t xml:space="preserve"> </w:t>
            </w:r>
            <w:r w:rsidR="4E6FC89E" w:rsidRPr="3EE1D7B5">
              <w:rPr>
                <w:rFonts w:asciiTheme="minorHAnsi" w:eastAsiaTheme="minorEastAsia" w:hAnsiTheme="minorHAnsi" w:cstheme="minorBidi"/>
                <w:sz w:val="18"/>
                <w:szCs w:val="18"/>
              </w:rPr>
              <w:t>Awaiting announcements on new ND monies and RIC Hub funding.</w:t>
            </w:r>
          </w:p>
          <w:p w14:paraId="56E850BE" w14:textId="35B7F775" w:rsidR="16C7AF30" w:rsidRDefault="16C7AF30" w:rsidP="3EE1D7B5">
            <w:pPr>
              <w:pStyle w:val="ListParagraph"/>
              <w:numPr>
                <w:ilvl w:val="0"/>
                <w:numId w:val="7"/>
              </w:numPr>
              <w:rPr>
                <w:rFonts w:asciiTheme="minorHAnsi" w:eastAsiaTheme="minorEastAsia" w:hAnsiTheme="minorHAnsi" w:cstheme="minorBidi"/>
                <w:sz w:val="18"/>
                <w:szCs w:val="18"/>
              </w:rPr>
            </w:pPr>
            <w:r w:rsidRPr="3EE1D7B5">
              <w:rPr>
                <w:rFonts w:asciiTheme="minorHAnsi" w:eastAsiaTheme="minorEastAsia" w:hAnsiTheme="minorHAnsi" w:cstheme="minorBidi"/>
                <w:b/>
                <w:bCs/>
                <w:sz w:val="18"/>
                <w:szCs w:val="18"/>
              </w:rPr>
              <w:t>RIF Programme:</w:t>
            </w:r>
            <w:r w:rsidRPr="3EE1D7B5">
              <w:rPr>
                <w:rFonts w:asciiTheme="minorHAnsi" w:eastAsiaTheme="minorEastAsia" w:hAnsiTheme="minorHAnsi" w:cstheme="minorBidi"/>
                <w:sz w:val="18"/>
                <w:szCs w:val="18"/>
              </w:rPr>
              <w:t xml:space="preserve"> </w:t>
            </w:r>
            <w:r w:rsidR="50A8EA3C" w:rsidRPr="3EE1D7B5">
              <w:rPr>
                <w:rFonts w:asciiTheme="minorHAnsi" w:eastAsiaTheme="minorEastAsia" w:hAnsiTheme="minorHAnsi" w:cstheme="minorBidi"/>
                <w:sz w:val="18"/>
                <w:szCs w:val="18"/>
              </w:rPr>
              <w:t>Funding ends in March 2027; ongoing discussions.</w:t>
            </w:r>
          </w:p>
          <w:p w14:paraId="5DC0F96B" w14:textId="001A0948" w:rsidR="3EE1D7B5" w:rsidRDefault="3EE1D7B5" w:rsidP="3EE1D7B5">
            <w:pPr>
              <w:spacing w:line="276" w:lineRule="auto"/>
              <w:rPr>
                <w:rFonts w:asciiTheme="minorHAnsi" w:eastAsiaTheme="minorEastAsia" w:hAnsiTheme="minorHAnsi" w:cstheme="minorBidi"/>
                <w:b/>
                <w:bCs/>
                <w:i/>
                <w:iCs/>
                <w:color w:val="000000" w:themeColor="text1"/>
                <w:sz w:val="18"/>
                <w:szCs w:val="18"/>
              </w:rPr>
            </w:pPr>
          </w:p>
          <w:p w14:paraId="06E385D1" w14:textId="77777777" w:rsidR="0EE07BF4" w:rsidRDefault="0EE07BF4" w:rsidP="3EE1D7B5">
            <w:pPr>
              <w:pStyle w:val="NormalWeb"/>
              <w:spacing w:before="0" w:beforeAutospacing="0" w:after="0" w:afterAutospacing="0" w:line="276" w:lineRule="auto"/>
              <w:rPr>
                <w:rFonts w:asciiTheme="minorHAnsi" w:eastAsiaTheme="minorEastAsia" w:hAnsiTheme="minorHAnsi" w:cstheme="minorBidi"/>
                <w:b/>
                <w:bCs/>
                <w:color w:val="000000" w:themeColor="text1"/>
                <w:sz w:val="18"/>
                <w:szCs w:val="18"/>
                <w:u w:val="single"/>
              </w:rPr>
            </w:pPr>
            <w:r w:rsidRPr="3EE1D7B5">
              <w:rPr>
                <w:rFonts w:asciiTheme="minorHAnsi" w:eastAsiaTheme="minorEastAsia" w:hAnsiTheme="minorHAnsi" w:cstheme="minorBidi"/>
                <w:b/>
                <w:bCs/>
                <w:color w:val="000000" w:themeColor="text1"/>
                <w:sz w:val="18"/>
                <w:szCs w:val="18"/>
                <w:u w:val="single"/>
              </w:rPr>
              <w:t xml:space="preserve">Discussion </w:t>
            </w:r>
          </w:p>
          <w:p w14:paraId="1749314B" w14:textId="7CE76C36" w:rsidR="323962B9" w:rsidRDefault="323962B9" w:rsidP="3EE1D7B5">
            <w:pPr>
              <w:pStyle w:val="ListParagraph"/>
              <w:numPr>
                <w:ilvl w:val="0"/>
                <w:numId w:val="9"/>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There was agreement on the RIF proposal, with further discussion needed on social value. These points will be addressed in the upcoming Finance Report and capital paper presentation.</w:t>
            </w:r>
          </w:p>
          <w:p w14:paraId="7CCD1141" w14:textId="77777777" w:rsidR="3EE1D7B5" w:rsidRDefault="3EE1D7B5" w:rsidP="3EE1D7B5">
            <w:pPr>
              <w:spacing w:line="276" w:lineRule="auto"/>
              <w:rPr>
                <w:rFonts w:asciiTheme="minorHAnsi" w:eastAsiaTheme="minorEastAsia" w:hAnsiTheme="minorHAnsi" w:cstheme="minorBidi"/>
                <w:b/>
                <w:bCs/>
                <w:sz w:val="18"/>
                <w:szCs w:val="18"/>
                <w:u w:val="single"/>
              </w:rPr>
            </w:pPr>
          </w:p>
          <w:p w14:paraId="29FF6C53" w14:textId="77777777" w:rsidR="0EE07BF4" w:rsidRDefault="0EE07BF4"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Decision</w:t>
            </w:r>
          </w:p>
          <w:p w14:paraId="0AF5C70E" w14:textId="77777777" w:rsidR="0EE07BF4" w:rsidRDefault="0EE07BF4"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The RPB:</w:t>
            </w:r>
          </w:p>
          <w:p w14:paraId="655BF564" w14:textId="2D46F998" w:rsidR="3742434A" w:rsidRDefault="3742434A" w:rsidP="3EE1D7B5">
            <w:pPr>
              <w:spacing w:line="276" w:lineRule="auto"/>
              <w:rPr>
                <w:rFonts w:asciiTheme="minorHAnsi" w:eastAsiaTheme="minorEastAsia" w:hAnsiTheme="minorHAnsi" w:cstheme="minorBidi"/>
                <w:b/>
                <w:bCs/>
                <w:i/>
                <w:iCs/>
                <w:sz w:val="18"/>
                <w:szCs w:val="18"/>
              </w:rPr>
            </w:pPr>
            <w:r w:rsidRPr="3EE1D7B5">
              <w:rPr>
                <w:rFonts w:asciiTheme="minorHAnsi" w:eastAsiaTheme="minorEastAsia" w:hAnsiTheme="minorHAnsi" w:cstheme="minorBidi"/>
                <w:b/>
                <w:bCs/>
                <w:i/>
                <w:iCs/>
                <w:sz w:val="18"/>
                <w:szCs w:val="18"/>
              </w:rPr>
              <w:t>8.1</w:t>
            </w:r>
          </w:p>
          <w:p w14:paraId="27A05E86" w14:textId="4A72D294" w:rsidR="280F1DCA" w:rsidRDefault="280F1DCA" w:rsidP="00455934">
            <w:pPr>
              <w:pStyle w:val="ListParagraph"/>
              <w:numPr>
                <w:ilvl w:val="0"/>
                <w:numId w:val="34"/>
              </w:num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NOTED </w:t>
            </w:r>
            <w:r w:rsidRPr="3EE1D7B5">
              <w:rPr>
                <w:rFonts w:asciiTheme="minorHAnsi" w:eastAsiaTheme="minorEastAsia" w:hAnsiTheme="minorHAnsi" w:cstheme="minorBidi"/>
                <w:color w:val="000000" w:themeColor="text1"/>
                <w:sz w:val="18"/>
                <w:szCs w:val="18"/>
              </w:rPr>
              <w:t>the Q3 programme dashboards and associated reports</w:t>
            </w:r>
            <w:r w:rsidR="649EAA89" w:rsidRPr="3EE1D7B5">
              <w:rPr>
                <w:rFonts w:asciiTheme="minorHAnsi" w:eastAsiaTheme="minorEastAsia" w:hAnsiTheme="minorHAnsi" w:cstheme="minorBidi"/>
                <w:color w:val="000000" w:themeColor="text1"/>
                <w:sz w:val="18"/>
                <w:szCs w:val="18"/>
              </w:rPr>
              <w:t>.</w:t>
            </w:r>
          </w:p>
          <w:p w14:paraId="6D268DE7" w14:textId="3C6B2143"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NOTED </w:t>
            </w:r>
            <w:r w:rsidRPr="3EE1D7B5">
              <w:rPr>
                <w:rFonts w:asciiTheme="minorHAnsi" w:eastAsiaTheme="minorEastAsia" w:hAnsiTheme="minorHAnsi" w:cstheme="minorBidi"/>
                <w:color w:val="000000" w:themeColor="text1"/>
                <w:sz w:val="18"/>
                <w:szCs w:val="18"/>
              </w:rPr>
              <w:t>the preparatory work for 2025-26 in relation to data quality.</w:t>
            </w:r>
          </w:p>
          <w:p w14:paraId="2DBE89C1" w14:textId="5C99582A"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NOTED </w:t>
            </w:r>
            <w:r w:rsidRPr="3EE1D7B5">
              <w:rPr>
                <w:rFonts w:asciiTheme="minorHAnsi" w:eastAsiaTheme="minorEastAsia" w:hAnsiTheme="minorHAnsi" w:cstheme="minorBidi"/>
                <w:color w:val="000000" w:themeColor="text1"/>
                <w:sz w:val="18"/>
                <w:szCs w:val="18"/>
              </w:rPr>
              <w:t>the first reports from the National Evaluation of the Regional Integration Fund</w:t>
            </w:r>
          </w:p>
          <w:p w14:paraId="21286253" w14:textId="227DD6AD" w:rsidR="093F26DC" w:rsidRDefault="093F26DC" w:rsidP="3EE1D7B5">
            <w:pPr>
              <w:rPr>
                <w:rFonts w:asciiTheme="minorHAnsi" w:eastAsiaTheme="minorEastAsia" w:hAnsiTheme="minorHAnsi" w:cstheme="minorBidi"/>
                <w:b/>
                <w:bCs/>
                <w:i/>
                <w:iCs/>
                <w:color w:val="000000" w:themeColor="text1"/>
                <w:sz w:val="18"/>
                <w:szCs w:val="18"/>
              </w:rPr>
            </w:pPr>
            <w:r w:rsidRPr="3EE1D7B5">
              <w:rPr>
                <w:rFonts w:asciiTheme="minorHAnsi" w:eastAsiaTheme="minorEastAsia" w:hAnsiTheme="minorHAnsi" w:cstheme="minorBidi"/>
                <w:b/>
                <w:bCs/>
                <w:i/>
                <w:iCs/>
                <w:color w:val="000000" w:themeColor="text1"/>
                <w:sz w:val="18"/>
                <w:szCs w:val="18"/>
              </w:rPr>
              <w:t>8.2</w:t>
            </w:r>
          </w:p>
          <w:p w14:paraId="4C9B3A6C" w14:textId="73030A62" w:rsidR="093F26DC" w:rsidRDefault="093F26DC" w:rsidP="3EE1D7B5">
            <w:pPr>
              <w:pStyle w:val="ListParagraph"/>
              <w:numPr>
                <w:ilvl w:val="0"/>
                <w:numId w:val="6"/>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NOTED</w:t>
            </w:r>
            <w:r w:rsidRPr="3EE1D7B5">
              <w:rPr>
                <w:rFonts w:asciiTheme="minorHAnsi" w:eastAsiaTheme="minorEastAsia" w:hAnsiTheme="minorHAnsi" w:cstheme="minorBidi"/>
                <w:color w:val="000000" w:themeColor="text1"/>
                <w:sz w:val="18"/>
                <w:szCs w:val="18"/>
              </w:rPr>
              <w:t xml:space="preserve"> the summary.</w:t>
            </w:r>
          </w:p>
          <w:p w14:paraId="627D9790" w14:textId="453FEEC9" w:rsidR="155F8504" w:rsidRDefault="155F8504" w:rsidP="3EE1D7B5">
            <w:pPr>
              <w:rPr>
                <w:rFonts w:asciiTheme="minorHAnsi" w:eastAsiaTheme="minorEastAsia" w:hAnsiTheme="minorHAnsi" w:cstheme="minorBidi"/>
                <w:b/>
                <w:bCs/>
                <w:i/>
                <w:iCs/>
                <w:color w:val="000000" w:themeColor="text1"/>
                <w:sz w:val="18"/>
                <w:szCs w:val="18"/>
              </w:rPr>
            </w:pPr>
            <w:r w:rsidRPr="3EE1D7B5">
              <w:rPr>
                <w:rFonts w:asciiTheme="minorHAnsi" w:eastAsiaTheme="minorEastAsia" w:hAnsiTheme="minorHAnsi" w:cstheme="minorBidi"/>
                <w:b/>
                <w:bCs/>
                <w:i/>
                <w:iCs/>
                <w:color w:val="000000" w:themeColor="text1"/>
                <w:sz w:val="18"/>
                <w:szCs w:val="18"/>
              </w:rPr>
              <w:t>8.3</w:t>
            </w:r>
          </w:p>
          <w:p w14:paraId="06C6A3E1" w14:textId="01D207A3"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RATIFIED</w:t>
            </w:r>
            <w:r w:rsidRPr="3EE1D7B5">
              <w:rPr>
                <w:rFonts w:asciiTheme="minorHAnsi" w:eastAsiaTheme="minorEastAsia" w:hAnsiTheme="minorHAnsi" w:cstheme="minorBidi"/>
                <w:color w:val="000000" w:themeColor="text1"/>
                <w:sz w:val="18"/>
                <w:szCs w:val="18"/>
              </w:rPr>
              <w:t xml:space="preserve"> the Q3 RIF financial report to Welsh Government </w:t>
            </w:r>
          </w:p>
          <w:p w14:paraId="74F9583B" w14:textId="4D7F9A0E"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NOTED </w:t>
            </w:r>
            <w:r w:rsidRPr="3EE1D7B5">
              <w:rPr>
                <w:rFonts w:asciiTheme="minorHAnsi" w:eastAsiaTheme="minorEastAsia" w:hAnsiTheme="minorHAnsi" w:cstheme="minorBidi"/>
                <w:color w:val="000000" w:themeColor="text1"/>
                <w:sz w:val="18"/>
                <w:szCs w:val="18"/>
              </w:rPr>
              <w:t>the anticipated underspend forecast for end of year 2024-25</w:t>
            </w:r>
          </w:p>
          <w:p w14:paraId="0698F8B9" w14:textId="2C45C835"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APPROVED </w:t>
            </w:r>
            <w:r w:rsidRPr="3EE1D7B5">
              <w:rPr>
                <w:rFonts w:asciiTheme="minorHAnsi" w:eastAsiaTheme="minorEastAsia" w:hAnsiTheme="minorHAnsi" w:cstheme="minorBidi"/>
                <w:color w:val="000000" w:themeColor="text1"/>
                <w:sz w:val="18"/>
                <w:szCs w:val="18"/>
              </w:rPr>
              <w:t>the proposed plan for use of forecast underspend for end of year.</w:t>
            </w:r>
            <w:r w:rsidRPr="3EE1D7B5">
              <w:rPr>
                <w:rFonts w:asciiTheme="minorHAnsi" w:eastAsiaTheme="minorEastAsia" w:hAnsiTheme="minorHAnsi" w:cstheme="minorBidi"/>
                <w:b/>
                <w:bCs/>
                <w:color w:val="000000" w:themeColor="text1"/>
                <w:sz w:val="18"/>
                <w:szCs w:val="18"/>
              </w:rPr>
              <w:t xml:space="preserve"> </w:t>
            </w:r>
          </w:p>
          <w:p w14:paraId="26890BB5" w14:textId="258499D7"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NOTED </w:t>
            </w:r>
            <w:r w:rsidRPr="3EE1D7B5">
              <w:rPr>
                <w:rFonts w:asciiTheme="minorHAnsi" w:eastAsiaTheme="minorEastAsia" w:hAnsiTheme="minorHAnsi" w:cstheme="minorBidi"/>
                <w:color w:val="000000" w:themeColor="text1"/>
                <w:sz w:val="18"/>
                <w:szCs w:val="18"/>
              </w:rPr>
              <w:t>the confirmed RIF funding allocations for 2025-26.</w:t>
            </w:r>
          </w:p>
          <w:p w14:paraId="731709A9" w14:textId="0A8F2031"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NOTED </w:t>
            </w:r>
            <w:r w:rsidRPr="3EE1D7B5">
              <w:rPr>
                <w:rFonts w:asciiTheme="minorHAnsi" w:eastAsiaTheme="minorEastAsia" w:hAnsiTheme="minorHAnsi" w:cstheme="minorBidi"/>
                <w:color w:val="000000" w:themeColor="text1"/>
                <w:sz w:val="18"/>
                <w:szCs w:val="18"/>
              </w:rPr>
              <w:t>that confirmation of funding in 25/26 for WCCIS/Connecting Care and the Regional Innovation Coordination Hub for 2025-26 remains outstanding</w:t>
            </w:r>
          </w:p>
          <w:p w14:paraId="17E815FF" w14:textId="6ED6C575"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SUPPORTED </w:t>
            </w:r>
            <w:r w:rsidRPr="3EE1D7B5">
              <w:rPr>
                <w:rFonts w:asciiTheme="minorHAnsi" w:eastAsiaTheme="minorEastAsia" w:hAnsiTheme="minorHAnsi" w:cstheme="minorBidi"/>
                <w:color w:val="000000" w:themeColor="text1"/>
                <w:sz w:val="18"/>
                <w:szCs w:val="18"/>
              </w:rPr>
              <w:t>the need for financial returns and invoices to be with the UHB finance team by 14th March 2025.</w:t>
            </w:r>
          </w:p>
          <w:p w14:paraId="17A0189A" w14:textId="2B859CB5" w:rsidR="280F1DCA" w:rsidRDefault="280F1DCA" w:rsidP="00455934">
            <w:pPr>
              <w:pStyle w:val="ListParagraph"/>
              <w:numPr>
                <w:ilvl w:val="0"/>
                <w:numId w:val="34"/>
              </w:numPr>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 xml:space="preserve">NOTED </w:t>
            </w:r>
            <w:r w:rsidRPr="3EE1D7B5">
              <w:rPr>
                <w:rFonts w:asciiTheme="minorHAnsi" w:eastAsiaTheme="minorEastAsia" w:hAnsiTheme="minorHAnsi" w:cstheme="minorBidi"/>
                <w:color w:val="000000" w:themeColor="text1"/>
                <w:sz w:val="18"/>
                <w:szCs w:val="18"/>
              </w:rPr>
              <w:t>and</w:t>
            </w:r>
            <w:r w:rsidRPr="3EE1D7B5">
              <w:rPr>
                <w:rFonts w:asciiTheme="minorHAnsi" w:eastAsiaTheme="minorEastAsia" w:hAnsiTheme="minorHAnsi" w:cstheme="minorBidi"/>
                <w:b/>
                <w:bCs/>
                <w:color w:val="000000" w:themeColor="text1"/>
                <w:sz w:val="18"/>
                <w:szCs w:val="18"/>
              </w:rPr>
              <w:t xml:space="preserve"> APPROVED</w:t>
            </w:r>
            <w:r w:rsidRPr="3EE1D7B5">
              <w:rPr>
                <w:rFonts w:asciiTheme="minorHAnsi" w:eastAsiaTheme="minorEastAsia" w:hAnsiTheme="minorHAnsi" w:cstheme="minorBidi"/>
                <w:color w:val="000000" w:themeColor="text1"/>
                <w:sz w:val="18"/>
                <w:szCs w:val="18"/>
              </w:rPr>
              <w:t xml:space="preserve"> the proposal for a Return on Investment report to be made available by the end of April 2026.</w:t>
            </w:r>
          </w:p>
          <w:p w14:paraId="0696864E" w14:textId="665C8496" w:rsidR="3EE1D7B5" w:rsidRDefault="3EE1D7B5" w:rsidP="3EE1D7B5">
            <w:pPr>
              <w:pStyle w:val="ListParagraph"/>
              <w:rPr>
                <w:rFonts w:asciiTheme="minorHAnsi" w:eastAsiaTheme="minorEastAsia" w:hAnsiTheme="minorHAnsi" w:cstheme="minorBidi"/>
                <w:color w:val="000000" w:themeColor="text1"/>
                <w:sz w:val="18"/>
                <w:szCs w:val="18"/>
              </w:rPr>
            </w:pPr>
          </w:p>
        </w:tc>
        <w:tc>
          <w:tcPr>
            <w:tcW w:w="1701" w:type="dxa"/>
          </w:tcPr>
          <w:p w14:paraId="352385AA" w14:textId="38AF6FE5" w:rsidR="0EE07BF4" w:rsidRDefault="0EE07BF4"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Meredith Gardiner</w:t>
            </w:r>
            <w:r w:rsidR="0F1BF522" w:rsidRPr="3EE1D7B5">
              <w:rPr>
                <w:rFonts w:asciiTheme="minorHAnsi" w:eastAsiaTheme="minorEastAsia" w:hAnsiTheme="minorHAnsi" w:cstheme="minorBidi"/>
                <w:sz w:val="18"/>
                <w:szCs w:val="18"/>
              </w:rPr>
              <w:t>/ Rebecca Hooper / Jim Wilcox /</w:t>
            </w:r>
            <w:r w:rsidRPr="3EE1D7B5">
              <w:rPr>
                <w:rFonts w:asciiTheme="minorHAnsi" w:eastAsiaTheme="minorEastAsia" w:hAnsiTheme="minorHAnsi" w:cstheme="minorBidi"/>
                <w:sz w:val="18"/>
                <w:szCs w:val="18"/>
              </w:rPr>
              <w:t xml:space="preserve"> Chris Markall</w:t>
            </w:r>
          </w:p>
        </w:tc>
      </w:tr>
      <w:tr w:rsidR="00C40BFC" w:rsidRPr="00357A42" w14:paraId="3CABA37B" w14:textId="77777777" w:rsidTr="258AFD7B">
        <w:tc>
          <w:tcPr>
            <w:tcW w:w="1140" w:type="dxa"/>
          </w:tcPr>
          <w:p w14:paraId="1665ABB0" w14:textId="003B9C33" w:rsidR="00D020A7" w:rsidRPr="00357A42" w:rsidRDefault="1F99B6B6"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301</w:t>
            </w:r>
          </w:p>
        </w:tc>
        <w:tc>
          <w:tcPr>
            <w:tcW w:w="7507" w:type="dxa"/>
          </w:tcPr>
          <w:p w14:paraId="1D29725C" w14:textId="54FF0530" w:rsidR="00D020A7" w:rsidRPr="00357A42" w:rsidRDefault="246D986B"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9.1 Minutes of the last RPB</w:t>
            </w:r>
          </w:p>
          <w:p w14:paraId="3ADF2759" w14:textId="77777777" w:rsidR="00D020A7" w:rsidRPr="00357A42" w:rsidRDefault="246D986B" w:rsidP="00455934">
            <w:pPr>
              <w:pStyle w:val="ListParagraph"/>
              <w:numPr>
                <w:ilvl w:val="0"/>
                <w:numId w:val="33"/>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No amendments identified and minutes of the last meeting were agreed by RPB.</w:t>
            </w:r>
          </w:p>
          <w:p w14:paraId="47B64D56" w14:textId="0A18AE2D" w:rsidR="00D020A7" w:rsidRPr="00357A42" w:rsidRDefault="00D020A7" w:rsidP="3EE1D7B5">
            <w:pPr>
              <w:spacing w:beforeAutospacing="1" w:afterAutospacing="1" w:line="276" w:lineRule="auto"/>
              <w:rPr>
                <w:rFonts w:asciiTheme="minorHAnsi" w:eastAsiaTheme="minorEastAsia" w:hAnsiTheme="minorHAnsi" w:cstheme="minorBidi"/>
                <w:color w:val="000000" w:themeColor="text1"/>
                <w:sz w:val="18"/>
                <w:szCs w:val="18"/>
              </w:rPr>
            </w:pPr>
          </w:p>
          <w:p w14:paraId="00D8F4CF" w14:textId="03BD60E4" w:rsidR="00D020A7" w:rsidRPr="00357A42" w:rsidRDefault="246D986B" w:rsidP="3EE1D7B5">
            <w:pPr>
              <w:spacing w:beforeAutospacing="1" w:afterAutospacing="1"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9.2 Action log</w:t>
            </w:r>
          </w:p>
          <w:p w14:paraId="78707AA8" w14:textId="77777777" w:rsidR="00D020A7" w:rsidRPr="00357A42" w:rsidRDefault="246D986B" w:rsidP="00455934">
            <w:pPr>
              <w:pStyle w:val="ListParagraph"/>
              <w:numPr>
                <w:ilvl w:val="0"/>
                <w:numId w:val="33"/>
              </w:num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All actions completed. No actions are outstanding.</w:t>
            </w:r>
          </w:p>
          <w:p w14:paraId="7396C5D3" w14:textId="12A14F85" w:rsidR="00D020A7" w:rsidRPr="00357A42" w:rsidRDefault="00D020A7" w:rsidP="3EE1D7B5">
            <w:pPr>
              <w:spacing w:beforeAutospacing="1" w:afterAutospacing="1" w:line="276" w:lineRule="auto"/>
              <w:rPr>
                <w:rFonts w:asciiTheme="minorHAnsi" w:eastAsiaTheme="minorEastAsia" w:hAnsiTheme="minorHAnsi" w:cstheme="minorBidi"/>
                <w:color w:val="000000" w:themeColor="text1"/>
                <w:sz w:val="18"/>
                <w:szCs w:val="18"/>
              </w:rPr>
            </w:pPr>
          </w:p>
          <w:p w14:paraId="46B45447" w14:textId="5BBBB915" w:rsidR="00D020A7" w:rsidRPr="00357A42" w:rsidRDefault="246D986B" w:rsidP="3EE1D7B5">
            <w:pPr>
              <w:spacing w:beforeAutospacing="1" w:afterAutospacing="1"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9.3 Minutes for noting:</w:t>
            </w:r>
          </w:p>
          <w:p w14:paraId="5277A3F5" w14:textId="2BFAB40B" w:rsidR="00D020A7" w:rsidRPr="00357A42" w:rsidRDefault="246D986B" w:rsidP="00455934">
            <w:pPr>
              <w:pStyle w:val="ListParagraph"/>
              <w:numPr>
                <w:ilvl w:val="0"/>
                <w:numId w:val="31"/>
              </w:numPr>
              <w:spacing w:beforeAutospacing="1" w:afterAutospacing="1"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9.3a Vale PSB Minutes</w:t>
            </w:r>
          </w:p>
          <w:p w14:paraId="2FD20B82" w14:textId="25009132" w:rsidR="00D020A7" w:rsidRPr="00357A42" w:rsidRDefault="246D986B" w:rsidP="00455934">
            <w:pPr>
              <w:pStyle w:val="ListParagraph"/>
              <w:numPr>
                <w:ilvl w:val="0"/>
                <w:numId w:val="31"/>
              </w:numPr>
              <w:spacing w:beforeAutospacing="1" w:afterAutospacing="1"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9.3b Cardiff PSB Minutes</w:t>
            </w:r>
          </w:p>
          <w:p w14:paraId="140E9484" w14:textId="3C884EBD" w:rsidR="00D020A7" w:rsidRPr="00357A42" w:rsidRDefault="246D986B" w:rsidP="00455934">
            <w:pPr>
              <w:pStyle w:val="ListParagraph"/>
              <w:numPr>
                <w:ilvl w:val="0"/>
                <w:numId w:val="31"/>
              </w:numPr>
              <w:spacing w:beforeAutospacing="1" w:afterAutospacing="1"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9.3c Regional Commissioning Board Minutes</w:t>
            </w:r>
          </w:p>
          <w:p w14:paraId="214B69EB" w14:textId="0D9E0F47" w:rsidR="00D020A7" w:rsidRPr="00357A42" w:rsidRDefault="246D986B" w:rsidP="00455934">
            <w:pPr>
              <w:pStyle w:val="ListParagraph"/>
              <w:numPr>
                <w:ilvl w:val="0"/>
                <w:numId w:val="31"/>
              </w:numPr>
              <w:spacing w:beforeAutospacing="1" w:afterAutospacing="1"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color w:val="000000" w:themeColor="text1"/>
                <w:sz w:val="18"/>
                <w:szCs w:val="18"/>
              </w:rPr>
              <w:t>9.3d SLG minutes</w:t>
            </w:r>
          </w:p>
          <w:p w14:paraId="5CE92496" w14:textId="6893648C" w:rsidR="00D020A7" w:rsidRPr="00357A42" w:rsidRDefault="00D020A7" w:rsidP="3EE1D7B5">
            <w:pPr>
              <w:spacing w:beforeAutospacing="1" w:afterAutospacing="1" w:line="276" w:lineRule="auto"/>
              <w:rPr>
                <w:rFonts w:asciiTheme="minorHAnsi" w:eastAsiaTheme="minorEastAsia" w:hAnsiTheme="minorHAnsi" w:cstheme="minorBidi"/>
                <w:color w:val="000000" w:themeColor="text1"/>
                <w:sz w:val="18"/>
                <w:szCs w:val="18"/>
              </w:rPr>
            </w:pPr>
          </w:p>
          <w:p w14:paraId="3DF7183C" w14:textId="1EAD6EE8" w:rsidR="00D020A7" w:rsidRPr="00357A42" w:rsidRDefault="246D986B"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9.4 Items of note circulated to members between meetings</w:t>
            </w:r>
          </w:p>
          <w:p w14:paraId="366064F9" w14:textId="0887B871" w:rsidR="00D020A7" w:rsidRPr="00357A42" w:rsidRDefault="00D020A7" w:rsidP="3EE1D7B5">
            <w:pPr>
              <w:spacing w:line="276" w:lineRule="auto"/>
              <w:rPr>
                <w:rFonts w:asciiTheme="minorHAnsi" w:eastAsiaTheme="minorEastAsia" w:hAnsiTheme="minorHAnsi" w:cstheme="minorBidi"/>
                <w:color w:val="000000" w:themeColor="text1"/>
                <w:sz w:val="18"/>
                <w:szCs w:val="18"/>
              </w:rPr>
            </w:pPr>
          </w:p>
          <w:p w14:paraId="0C8FE7CE" w14:textId="7B8A420A" w:rsidR="00D020A7" w:rsidRPr="00357A42" w:rsidRDefault="246D986B" w:rsidP="3EE1D7B5">
            <w:pPr>
              <w:spacing w:line="276" w:lineRule="auto"/>
              <w:rPr>
                <w:rFonts w:asciiTheme="minorHAnsi" w:eastAsiaTheme="minorEastAsia" w:hAnsiTheme="minorHAnsi" w:cstheme="minorBidi"/>
                <w:color w:val="000000" w:themeColor="text1"/>
                <w:sz w:val="18"/>
                <w:szCs w:val="18"/>
              </w:rPr>
            </w:pPr>
            <w:r w:rsidRPr="3EE1D7B5">
              <w:rPr>
                <w:rFonts w:asciiTheme="minorHAnsi" w:eastAsiaTheme="minorEastAsia" w:hAnsiTheme="minorHAnsi" w:cstheme="minorBidi"/>
                <w:b/>
                <w:bCs/>
                <w:color w:val="000000" w:themeColor="text1"/>
                <w:sz w:val="18"/>
                <w:szCs w:val="18"/>
              </w:rPr>
              <w:t>9.5 Forward Plan</w:t>
            </w:r>
          </w:p>
          <w:p w14:paraId="41004F19" w14:textId="77777777" w:rsidR="00582B40" w:rsidRPr="00357A42" w:rsidRDefault="00582B40" w:rsidP="3EE1D7B5">
            <w:pPr>
              <w:spacing w:line="276" w:lineRule="auto"/>
              <w:rPr>
                <w:rFonts w:asciiTheme="minorHAnsi" w:eastAsiaTheme="minorEastAsia" w:hAnsiTheme="minorHAnsi" w:cstheme="minorBidi"/>
                <w:b/>
                <w:bCs/>
                <w:sz w:val="18"/>
                <w:szCs w:val="18"/>
              </w:rPr>
            </w:pPr>
          </w:p>
        </w:tc>
        <w:tc>
          <w:tcPr>
            <w:tcW w:w="1701" w:type="dxa"/>
          </w:tcPr>
          <w:p w14:paraId="49BC3BCF" w14:textId="77777777" w:rsidR="00D020A7" w:rsidRPr="00357A42" w:rsidRDefault="0DC07BCD" w:rsidP="3EE1D7B5">
            <w:pPr>
              <w:pStyle w:val="NormalWeb"/>
              <w:spacing w:before="0" w:beforeAutospacing="0" w:after="0" w:afterAutospacing="0"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 xml:space="preserve">Meredith Gardiner </w:t>
            </w:r>
          </w:p>
        </w:tc>
      </w:tr>
      <w:tr w:rsidR="3EE1D7B5" w14:paraId="76CE77AD" w14:textId="77777777" w:rsidTr="258AFD7B">
        <w:trPr>
          <w:trHeight w:val="300"/>
        </w:trPr>
        <w:tc>
          <w:tcPr>
            <w:tcW w:w="1140" w:type="dxa"/>
          </w:tcPr>
          <w:p w14:paraId="0DE7FCBE" w14:textId="13873DAD" w:rsidR="3EE1D7B5" w:rsidRDefault="269A2C60"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302</w:t>
            </w:r>
          </w:p>
        </w:tc>
        <w:tc>
          <w:tcPr>
            <w:tcW w:w="7507" w:type="dxa"/>
          </w:tcPr>
          <w:p w14:paraId="0775A050" w14:textId="5ACF4527" w:rsidR="61EDFA84" w:rsidRDefault="61EDFA84" w:rsidP="3EE1D7B5">
            <w:pPr>
              <w:rPr>
                <w:rFonts w:asciiTheme="minorHAnsi" w:eastAsiaTheme="minorEastAsia" w:hAnsiTheme="minorHAnsi" w:cstheme="minorBidi"/>
                <w:sz w:val="18"/>
                <w:szCs w:val="18"/>
              </w:rPr>
            </w:pPr>
            <w:r w:rsidRPr="3EE1D7B5">
              <w:rPr>
                <w:rFonts w:asciiTheme="minorHAnsi" w:eastAsiaTheme="minorEastAsia" w:hAnsiTheme="minorHAnsi" w:cstheme="minorBidi"/>
                <w:b/>
                <w:bCs/>
                <w:color w:val="000000" w:themeColor="text1"/>
                <w:sz w:val="18"/>
                <w:szCs w:val="18"/>
              </w:rPr>
              <w:t>RPB board development with Professor Michael West</w:t>
            </w:r>
          </w:p>
          <w:p w14:paraId="47D6318E" w14:textId="0AD0A1B3" w:rsidR="3EE1D7B5" w:rsidRDefault="3EE1D7B5" w:rsidP="3EE1D7B5">
            <w:pPr>
              <w:spacing w:line="276" w:lineRule="auto"/>
              <w:rPr>
                <w:rFonts w:asciiTheme="minorHAnsi" w:eastAsiaTheme="minorEastAsia" w:hAnsiTheme="minorHAnsi" w:cstheme="minorBidi"/>
                <w:b/>
                <w:bCs/>
                <w:sz w:val="18"/>
                <w:szCs w:val="18"/>
              </w:rPr>
            </w:pPr>
          </w:p>
          <w:p w14:paraId="7A4B3FB0" w14:textId="7FCA364B" w:rsidR="3B2A3542" w:rsidRDefault="3B2A3542"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Key points:</w:t>
            </w:r>
          </w:p>
          <w:p w14:paraId="1BBE3039" w14:textId="0A1A114B" w:rsidR="3C83DCE8" w:rsidRDefault="367A6E29" w:rsidP="3EE1D7B5">
            <w:pPr>
              <w:pStyle w:val="ListParagraph"/>
              <w:numPr>
                <w:ilvl w:val="0"/>
                <w:numId w:val="2"/>
              </w:num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 xml:space="preserve">The board development session with Professor Michael West was </w:t>
            </w:r>
            <w:r w:rsidR="7F6B6B90" w:rsidRPr="258AFD7B">
              <w:rPr>
                <w:rFonts w:asciiTheme="minorHAnsi" w:eastAsiaTheme="minorEastAsia" w:hAnsiTheme="minorHAnsi" w:cstheme="minorBidi"/>
                <w:sz w:val="18"/>
                <w:szCs w:val="18"/>
              </w:rPr>
              <w:t xml:space="preserve">briefly </w:t>
            </w:r>
            <w:r w:rsidRPr="258AFD7B">
              <w:rPr>
                <w:rFonts w:asciiTheme="minorHAnsi" w:eastAsiaTheme="minorEastAsia" w:hAnsiTheme="minorHAnsi" w:cstheme="minorBidi"/>
                <w:sz w:val="18"/>
                <w:szCs w:val="18"/>
              </w:rPr>
              <w:t xml:space="preserve">mentioned, following prior </w:t>
            </w:r>
            <w:r w:rsidR="4BE29E66" w:rsidRPr="258AFD7B">
              <w:rPr>
                <w:rFonts w:asciiTheme="minorHAnsi" w:eastAsiaTheme="minorEastAsia" w:hAnsiTheme="minorHAnsi" w:cstheme="minorBidi"/>
                <w:sz w:val="18"/>
                <w:szCs w:val="18"/>
              </w:rPr>
              <w:t>explana</w:t>
            </w:r>
            <w:r w:rsidRPr="258AFD7B">
              <w:rPr>
                <w:rFonts w:asciiTheme="minorHAnsi" w:eastAsiaTheme="minorEastAsia" w:hAnsiTheme="minorHAnsi" w:cstheme="minorBidi"/>
                <w:sz w:val="18"/>
                <w:szCs w:val="18"/>
              </w:rPr>
              <w:t xml:space="preserve">tion in the meeting during item </w:t>
            </w:r>
            <w:r w:rsidR="5244BA63" w:rsidRPr="258AFD7B">
              <w:rPr>
                <w:rFonts w:asciiTheme="minorHAnsi" w:eastAsiaTheme="minorEastAsia" w:hAnsiTheme="minorHAnsi" w:cstheme="minorBidi"/>
                <w:sz w:val="18"/>
                <w:szCs w:val="18"/>
              </w:rPr>
              <w:t>5</w:t>
            </w:r>
            <w:r w:rsidRPr="258AFD7B">
              <w:rPr>
                <w:rFonts w:asciiTheme="minorHAnsi" w:eastAsiaTheme="minorEastAsia" w:hAnsiTheme="minorHAnsi" w:cstheme="minorBidi"/>
                <w:sz w:val="18"/>
                <w:szCs w:val="18"/>
              </w:rPr>
              <w:t>. Early negotiations were underway, and support was requested for this initiative. It was seen as a timely and opportune step for the regional partnership board to advance to the next level of maturity, building on their successful collaboration.</w:t>
            </w:r>
          </w:p>
          <w:p w14:paraId="26C84E32" w14:textId="348EFB08" w:rsidR="3C83DCE8" w:rsidRDefault="3C83DCE8" w:rsidP="258AFD7B">
            <w:pPr>
              <w:pStyle w:val="ListParagraph"/>
              <w:spacing w:line="276" w:lineRule="auto"/>
              <w:rPr>
                <w:rFonts w:asciiTheme="minorHAnsi" w:eastAsiaTheme="minorEastAsia" w:hAnsiTheme="minorHAnsi" w:cstheme="minorBidi"/>
                <w:sz w:val="18"/>
                <w:szCs w:val="18"/>
              </w:rPr>
            </w:pPr>
          </w:p>
        </w:tc>
        <w:tc>
          <w:tcPr>
            <w:tcW w:w="1701" w:type="dxa"/>
          </w:tcPr>
          <w:p w14:paraId="0DABDC29" w14:textId="27631962" w:rsidR="61EDFA84" w:rsidRDefault="61EDFA84" w:rsidP="3EE1D7B5">
            <w:pPr>
              <w:pStyle w:val="NormalWeb"/>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Chair</w:t>
            </w:r>
          </w:p>
        </w:tc>
      </w:tr>
      <w:tr w:rsidR="3EE1D7B5" w14:paraId="52F5B44D" w14:textId="77777777" w:rsidTr="258AFD7B">
        <w:trPr>
          <w:trHeight w:val="300"/>
        </w:trPr>
        <w:tc>
          <w:tcPr>
            <w:tcW w:w="1140" w:type="dxa"/>
          </w:tcPr>
          <w:p w14:paraId="546E3BBD" w14:textId="245A6D6A" w:rsidR="3EE1D7B5" w:rsidRDefault="7A95D2C5" w:rsidP="3EE1D7B5">
            <w:pPr>
              <w:spacing w:line="276" w:lineRule="auto"/>
              <w:rPr>
                <w:rFonts w:asciiTheme="minorHAnsi" w:eastAsiaTheme="minorEastAsia" w:hAnsiTheme="minorHAnsi" w:cstheme="minorBidi"/>
                <w:sz w:val="18"/>
                <w:szCs w:val="18"/>
              </w:rPr>
            </w:pPr>
            <w:r w:rsidRPr="258AFD7B">
              <w:rPr>
                <w:rFonts w:asciiTheme="minorHAnsi" w:eastAsiaTheme="minorEastAsia" w:hAnsiTheme="minorHAnsi" w:cstheme="minorBidi"/>
                <w:sz w:val="18"/>
                <w:szCs w:val="18"/>
              </w:rPr>
              <w:t>303</w:t>
            </w:r>
          </w:p>
        </w:tc>
        <w:tc>
          <w:tcPr>
            <w:tcW w:w="7507" w:type="dxa"/>
          </w:tcPr>
          <w:p w14:paraId="6EDCF59E" w14:textId="6633F5FA" w:rsidR="61EDFA84" w:rsidRDefault="56ED9CF0" w:rsidP="3EE1D7B5">
            <w:pPr>
              <w:rPr>
                <w:rFonts w:asciiTheme="minorHAnsi" w:eastAsiaTheme="minorEastAsia" w:hAnsiTheme="minorHAnsi" w:cstheme="minorBidi"/>
                <w:sz w:val="18"/>
                <w:szCs w:val="18"/>
              </w:rPr>
            </w:pPr>
            <w:r w:rsidRPr="258AFD7B">
              <w:rPr>
                <w:rFonts w:asciiTheme="minorHAnsi" w:eastAsiaTheme="minorEastAsia" w:hAnsiTheme="minorHAnsi" w:cstheme="minorBidi"/>
                <w:b/>
                <w:bCs/>
                <w:color w:val="000000" w:themeColor="text1"/>
                <w:sz w:val="18"/>
                <w:szCs w:val="18"/>
              </w:rPr>
              <w:t>Any Other Business</w:t>
            </w:r>
          </w:p>
          <w:p w14:paraId="452E10C7" w14:textId="6FE8A045" w:rsidR="258AFD7B" w:rsidRDefault="258AFD7B" w:rsidP="258AFD7B">
            <w:pPr>
              <w:rPr>
                <w:rFonts w:asciiTheme="minorHAnsi" w:eastAsiaTheme="minorEastAsia" w:hAnsiTheme="minorHAnsi" w:cstheme="minorBidi"/>
                <w:b/>
                <w:bCs/>
                <w:color w:val="000000" w:themeColor="text1"/>
                <w:sz w:val="18"/>
                <w:szCs w:val="18"/>
              </w:rPr>
            </w:pPr>
          </w:p>
          <w:p w14:paraId="45F7E4D5" w14:textId="6C429559" w:rsidR="06D47DAB" w:rsidRDefault="06D47DAB" w:rsidP="258AFD7B">
            <w:pPr>
              <w:pStyle w:val="ListParagraph"/>
              <w:numPr>
                <w:ilvl w:val="0"/>
                <w:numId w:val="1"/>
              </w:numPr>
              <w:rPr>
                <w:rFonts w:asciiTheme="minorHAnsi" w:eastAsiaTheme="minorEastAsia" w:hAnsiTheme="minorHAnsi" w:cstheme="minorBidi"/>
                <w:color w:val="000000" w:themeColor="text1"/>
                <w:sz w:val="18"/>
                <w:szCs w:val="18"/>
              </w:rPr>
            </w:pPr>
            <w:r w:rsidRPr="258AFD7B">
              <w:rPr>
                <w:rFonts w:asciiTheme="minorHAnsi" w:eastAsiaTheme="minorEastAsia" w:hAnsiTheme="minorHAnsi" w:cstheme="minorBidi"/>
                <w:color w:val="000000" w:themeColor="text1"/>
                <w:sz w:val="18"/>
                <w:szCs w:val="18"/>
              </w:rPr>
              <w:t xml:space="preserve">There was no other business to note. </w:t>
            </w:r>
          </w:p>
          <w:p w14:paraId="4F44CF76" w14:textId="270123EA" w:rsidR="3EE1D7B5" w:rsidRDefault="3EE1D7B5" w:rsidP="3EE1D7B5">
            <w:pPr>
              <w:spacing w:line="276" w:lineRule="auto"/>
              <w:rPr>
                <w:rFonts w:asciiTheme="minorHAnsi" w:eastAsiaTheme="minorEastAsia" w:hAnsiTheme="minorHAnsi" w:cstheme="minorBidi"/>
                <w:b/>
                <w:bCs/>
                <w:sz w:val="18"/>
                <w:szCs w:val="18"/>
              </w:rPr>
            </w:pPr>
          </w:p>
        </w:tc>
        <w:tc>
          <w:tcPr>
            <w:tcW w:w="1701" w:type="dxa"/>
          </w:tcPr>
          <w:p w14:paraId="3AAF00CA" w14:textId="5089FFCE" w:rsidR="61EDFA84" w:rsidRDefault="61EDFA84" w:rsidP="3EE1D7B5">
            <w:pPr>
              <w:pStyle w:val="NormalWeb"/>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Chair</w:t>
            </w:r>
          </w:p>
        </w:tc>
      </w:tr>
      <w:tr w:rsidR="00BC4B72" w:rsidRPr="00357A42" w14:paraId="3629B022" w14:textId="77777777" w:rsidTr="258AFD7B">
        <w:tc>
          <w:tcPr>
            <w:tcW w:w="1140" w:type="dxa"/>
          </w:tcPr>
          <w:p w14:paraId="67C0C651" w14:textId="77777777" w:rsidR="00BC4B72" w:rsidRPr="00357A42" w:rsidRDefault="00BC4B72" w:rsidP="3EE1D7B5">
            <w:pPr>
              <w:spacing w:line="276" w:lineRule="auto"/>
              <w:rPr>
                <w:rFonts w:asciiTheme="minorHAnsi" w:eastAsiaTheme="minorEastAsia" w:hAnsiTheme="minorHAnsi" w:cstheme="minorBidi"/>
                <w:sz w:val="18"/>
                <w:szCs w:val="18"/>
              </w:rPr>
            </w:pPr>
          </w:p>
        </w:tc>
        <w:tc>
          <w:tcPr>
            <w:tcW w:w="7507" w:type="dxa"/>
          </w:tcPr>
          <w:p w14:paraId="3F1FF785" w14:textId="77777777" w:rsidR="00BC4B72" w:rsidRDefault="41AE70D1" w:rsidP="3EE1D7B5">
            <w:pPr>
              <w:pStyle w:val="NormalWeb"/>
              <w:spacing w:before="0" w:beforeAutospacing="0" w:after="0" w:afterAutospacing="0" w:line="276" w:lineRule="auto"/>
              <w:rPr>
                <w:rFonts w:asciiTheme="minorHAnsi" w:eastAsiaTheme="minorEastAsia" w:hAnsiTheme="minorHAnsi" w:cstheme="minorBidi"/>
                <w:b/>
                <w:bCs/>
                <w:color w:val="000000" w:themeColor="text1"/>
                <w:sz w:val="18"/>
                <w:szCs w:val="18"/>
              </w:rPr>
            </w:pPr>
            <w:r w:rsidRPr="3EE1D7B5">
              <w:rPr>
                <w:rFonts w:asciiTheme="minorHAnsi" w:eastAsiaTheme="minorEastAsia" w:hAnsiTheme="minorHAnsi" w:cstheme="minorBidi"/>
                <w:b/>
                <w:bCs/>
                <w:color w:val="000000" w:themeColor="text1"/>
                <w:sz w:val="18"/>
                <w:szCs w:val="18"/>
              </w:rPr>
              <w:t>Meeting close</w:t>
            </w:r>
          </w:p>
          <w:p w14:paraId="308D56CC" w14:textId="77777777" w:rsidR="005E59D7" w:rsidRPr="00357A42" w:rsidRDefault="005E59D7" w:rsidP="3EE1D7B5">
            <w:pPr>
              <w:pStyle w:val="NormalWeb"/>
              <w:spacing w:before="0" w:beforeAutospacing="0" w:after="0" w:afterAutospacing="0" w:line="276" w:lineRule="auto"/>
              <w:ind w:left="390"/>
              <w:rPr>
                <w:rFonts w:asciiTheme="minorHAnsi" w:eastAsiaTheme="minorEastAsia" w:hAnsiTheme="minorHAnsi" w:cstheme="minorBidi"/>
                <w:b/>
                <w:bCs/>
                <w:color w:val="000000" w:themeColor="text1"/>
                <w:sz w:val="18"/>
                <w:szCs w:val="18"/>
              </w:rPr>
            </w:pPr>
          </w:p>
        </w:tc>
        <w:tc>
          <w:tcPr>
            <w:tcW w:w="1701" w:type="dxa"/>
          </w:tcPr>
          <w:p w14:paraId="1F696A76" w14:textId="77777777" w:rsidR="00BC4B72" w:rsidRPr="00357A42" w:rsidRDefault="41AE70D1" w:rsidP="3EE1D7B5">
            <w:pPr>
              <w:pStyle w:val="NormalWeb"/>
              <w:spacing w:before="0" w:beforeAutospacing="0" w:after="0" w:afterAutospacing="0"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Chair</w:t>
            </w:r>
          </w:p>
        </w:tc>
      </w:tr>
    </w:tbl>
    <w:p w14:paraId="797E50C6" w14:textId="77777777" w:rsidR="007F6119" w:rsidRPr="00357A42" w:rsidRDefault="007F6119" w:rsidP="3EE1D7B5">
      <w:pPr>
        <w:spacing w:line="276" w:lineRule="auto"/>
        <w:rPr>
          <w:rFonts w:asciiTheme="minorHAnsi" w:eastAsiaTheme="minorEastAsia" w:hAnsiTheme="minorHAnsi" w:cstheme="minorBidi"/>
          <w:sz w:val="18"/>
          <w:szCs w:val="18"/>
        </w:rPr>
      </w:pPr>
    </w:p>
    <w:p w14:paraId="7B04FA47" w14:textId="77777777" w:rsidR="002B1846" w:rsidRPr="00357A42" w:rsidRDefault="002B1846" w:rsidP="3EE1D7B5">
      <w:pPr>
        <w:spacing w:line="276" w:lineRule="auto"/>
        <w:rPr>
          <w:rFonts w:asciiTheme="minorHAnsi" w:eastAsiaTheme="minorEastAsia" w:hAnsiTheme="minorHAnsi" w:cstheme="minorBidi"/>
          <w:sz w:val="18"/>
          <w:szCs w:val="18"/>
        </w:rPr>
      </w:pPr>
    </w:p>
    <w:p w14:paraId="568C698B" w14:textId="77777777" w:rsidR="002B1846" w:rsidRPr="00357A42" w:rsidRDefault="002B1846" w:rsidP="3EE1D7B5">
      <w:pPr>
        <w:spacing w:line="276" w:lineRule="auto"/>
        <w:rPr>
          <w:rFonts w:asciiTheme="minorHAnsi" w:eastAsiaTheme="minorEastAsia" w:hAnsiTheme="minorHAnsi" w:cstheme="minorBidi"/>
          <w:sz w:val="18"/>
          <w:szCs w:val="18"/>
        </w:rPr>
      </w:pPr>
    </w:p>
    <w:tbl>
      <w:tblPr>
        <w:tblStyle w:val="TableGrid"/>
        <w:tblW w:w="10206" w:type="dxa"/>
        <w:tblInd w:w="-572" w:type="dxa"/>
        <w:tblLook w:val="04A0" w:firstRow="1" w:lastRow="0" w:firstColumn="1" w:lastColumn="0" w:noHBand="0" w:noVBand="1"/>
      </w:tblPr>
      <w:tblGrid>
        <w:gridCol w:w="10206"/>
      </w:tblGrid>
      <w:tr w:rsidR="009474AE" w:rsidRPr="00357A42" w14:paraId="6C8FF219" w14:textId="77777777" w:rsidTr="3EE1D7B5">
        <w:tc>
          <w:tcPr>
            <w:tcW w:w="10206" w:type="dxa"/>
          </w:tcPr>
          <w:p w14:paraId="39D07765" w14:textId="77777777" w:rsidR="009474AE" w:rsidRPr="00357A42" w:rsidRDefault="4B813E75" w:rsidP="3EE1D7B5">
            <w:pPr>
              <w:spacing w:line="276" w:lineRule="auto"/>
              <w:rPr>
                <w:rFonts w:asciiTheme="minorHAnsi" w:eastAsiaTheme="minorEastAsia" w:hAnsiTheme="minorHAnsi" w:cstheme="minorBidi"/>
                <w:b/>
                <w:bCs/>
                <w:sz w:val="18"/>
                <w:szCs w:val="18"/>
              </w:rPr>
            </w:pPr>
            <w:r w:rsidRPr="3EE1D7B5">
              <w:rPr>
                <w:rFonts w:asciiTheme="minorHAnsi" w:eastAsiaTheme="minorEastAsia" w:hAnsiTheme="minorHAnsi" w:cstheme="minorBidi"/>
                <w:b/>
                <w:bCs/>
                <w:sz w:val="18"/>
                <w:szCs w:val="18"/>
              </w:rPr>
              <w:t xml:space="preserve">DATES OF FUTURE MEETINGS </w:t>
            </w: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4"/>
            </w:tblGrid>
            <w:tr w:rsidR="00DA7D8F" w:rsidRPr="00357A42" w14:paraId="1FF86FE7" w14:textId="77777777" w:rsidTr="3EE1D7B5">
              <w:trPr>
                <w:trHeight w:val="1156"/>
              </w:trPr>
              <w:tc>
                <w:tcPr>
                  <w:tcW w:w="9754" w:type="dxa"/>
                  <w:tcBorders>
                    <w:top w:val="single" w:sz="4" w:space="0" w:color="auto"/>
                    <w:left w:val="nil"/>
                    <w:bottom w:val="nil"/>
                    <w:right w:val="nil"/>
                  </w:tcBorders>
                </w:tcPr>
                <w:p w14:paraId="1A939487" w14:textId="77777777" w:rsidR="00DA7D8F" w:rsidRPr="00357A42" w:rsidRDefault="00DA7D8F" w:rsidP="3EE1D7B5">
                  <w:pPr>
                    <w:spacing w:line="276" w:lineRule="auto"/>
                    <w:rPr>
                      <w:rFonts w:asciiTheme="minorHAnsi" w:eastAsiaTheme="minorEastAsia" w:hAnsiTheme="minorHAnsi" w:cstheme="minorBidi"/>
                      <w:b/>
                      <w:bCs/>
                      <w:sz w:val="18"/>
                      <w:szCs w:val="18"/>
                      <w:u w:val="single"/>
                    </w:rPr>
                  </w:pPr>
                </w:p>
                <w:p w14:paraId="58F2E02F" w14:textId="77777777" w:rsidR="00DD70D8" w:rsidRPr="00357A42" w:rsidRDefault="4262E798" w:rsidP="3EE1D7B5">
                  <w:pPr>
                    <w:spacing w:line="276" w:lineRule="auto"/>
                    <w:rPr>
                      <w:rFonts w:asciiTheme="minorHAnsi" w:eastAsiaTheme="minorEastAsia" w:hAnsiTheme="minorHAnsi" w:cstheme="minorBidi"/>
                      <w:b/>
                      <w:bCs/>
                      <w:sz w:val="18"/>
                      <w:szCs w:val="18"/>
                      <w:u w:val="single"/>
                    </w:rPr>
                  </w:pPr>
                  <w:r w:rsidRPr="3EE1D7B5">
                    <w:rPr>
                      <w:rFonts w:asciiTheme="minorHAnsi" w:eastAsiaTheme="minorEastAsia" w:hAnsiTheme="minorHAnsi" w:cstheme="minorBidi"/>
                      <w:b/>
                      <w:bCs/>
                      <w:sz w:val="18"/>
                      <w:szCs w:val="18"/>
                      <w:u w:val="single"/>
                    </w:rPr>
                    <w:t>Dates of future RPB formal m</w:t>
                  </w:r>
                  <w:r w:rsidR="6F85D834" w:rsidRPr="3EE1D7B5">
                    <w:rPr>
                      <w:rFonts w:asciiTheme="minorHAnsi" w:eastAsiaTheme="minorEastAsia" w:hAnsiTheme="minorHAnsi" w:cstheme="minorBidi"/>
                      <w:b/>
                      <w:bCs/>
                      <w:sz w:val="18"/>
                      <w:szCs w:val="18"/>
                      <w:u w:val="single"/>
                    </w:rPr>
                    <w:t>eetings:</w:t>
                  </w:r>
                </w:p>
                <w:p w14:paraId="6CE2A69B" w14:textId="17161B97" w:rsidR="005E59D7" w:rsidRPr="00357A42" w:rsidRDefault="28647B2C"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08.04.25</w:t>
                  </w:r>
                  <w:r w:rsidR="51C0A2C8" w:rsidRPr="3EE1D7B5">
                    <w:rPr>
                      <w:rFonts w:asciiTheme="minorHAnsi" w:eastAsiaTheme="minorEastAsia" w:hAnsiTheme="minorHAnsi" w:cstheme="minorBidi"/>
                      <w:sz w:val="18"/>
                      <w:szCs w:val="18"/>
                    </w:rPr>
                    <w:t xml:space="preserve">            2pm – </w:t>
                  </w:r>
                  <w:r w:rsidR="36F6C56E" w:rsidRPr="3EE1D7B5">
                    <w:rPr>
                      <w:rFonts w:asciiTheme="minorHAnsi" w:eastAsiaTheme="minorEastAsia" w:hAnsiTheme="minorHAnsi" w:cstheme="minorBidi"/>
                      <w:sz w:val="18"/>
                      <w:szCs w:val="18"/>
                    </w:rPr>
                    <w:t>5</w:t>
                  </w:r>
                  <w:r w:rsidR="51C0A2C8" w:rsidRPr="3EE1D7B5">
                    <w:rPr>
                      <w:rFonts w:asciiTheme="minorHAnsi" w:eastAsiaTheme="minorEastAsia" w:hAnsiTheme="minorHAnsi" w:cstheme="minorBidi"/>
                      <w:sz w:val="18"/>
                      <w:szCs w:val="18"/>
                    </w:rPr>
                    <w:t>pm</w:t>
                  </w:r>
                </w:p>
                <w:p w14:paraId="1623CB23" w14:textId="437C5107" w:rsidR="005E59D7" w:rsidRPr="00357A42" w:rsidRDefault="005E59D7" w:rsidP="3EE1D7B5">
                  <w:pPr>
                    <w:spacing w:line="276" w:lineRule="auto"/>
                    <w:rPr>
                      <w:rFonts w:asciiTheme="minorHAnsi" w:eastAsiaTheme="minorEastAsia" w:hAnsiTheme="minorHAnsi" w:cstheme="minorBidi"/>
                      <w:sz w:val="18"/>
                      <w:szCs w:val="18"/>
                    </w:rPr>
                  </w:pPr>
                </w:p>
                <w:p w14:paraId="24BA1B52" w14:textId="102D1090" w:rsidR="005E59D7" w:rsidRPr="00357A42" w:rsidRDefault="05BA4F04" w:rsidP="3EE1D7B5">
                  <w:pPr>
                    <w:spacing w:line="276" w:lineRule="auto"/>
                    <w:rPr>
                      <w:rFonts w:asciiTheme="minorHAnsi" w:eastAsiaTheme="minorEastAsia" w:hAnsiTheme="minorHAnsi" w:cstheme="minorBidi"/>
                      <w:sz w:val="18"/>
                      <w:szCs w:val="18"/>
                    </w:rPr>
                  </w:pPr>
                  <w:r w:rsidRPr="3EE1D7B5">
                    <w:rPr>
                      <w:rFonts w:asciiTheme="minorHAnsi" w:eastAsiaTheme="minorEastAsia" w:hAnsiTheme="minorHAnsi" w:cstheme="minorBidi"/>
                      <w:sz w:val="18"/>
                      <w:szCs w:val="18"/>
                    </w:rPr>
                    <w:t>Date of RPB Annual Conference: 16/05/25</w:t>
                  </w:r>
                  <w:r w:rsidR="51C0A2C8" w:rsidRPr="3EE1D7B5">
                    <w:rPr>
                      <w:rFonts w:asciiTheme="minorHAnsi" w:eastAsiaTheme="minorEastAsia" w:hAnsiTheme="minorHAnsi" w:cstheme="minorBidi"/>
                      <w:sz w:val="18"/>
                      <w:szCs w:val="18"/>
                    </w:rPr>
                    <w:t xml:space="preserve"> </w:t>
                  </w:r>
                </w:p>
              </w:tc>
            </w:tr>
          </w:tbl>
          <w:p w14:paraId="6AA258D8" w14:textId="77777777" w:rsidR="00E915D5" w:rsidRPr="00357A42" w:rsidRDefault="00E915D5" w:rsidP="3EE1D7B5">
            <w:pPr>
              <w:pStyle w:val="ListBullet"/>
              <w:numPr>
                <w:ilvl w:val="0"/>
                <w:numId w:val="0"/>
              </w:numPr>
              <w:spacing w:after="0" w:line="276" w:lineRule="auto"/>
              <w:ind w:left="360" w:hanging="360"/>
              <w:rPr>
                <w:rFonts w:eastAsiaTheme="minorEastAsia"/>
                <w:sz w:val="18"/>
                <w:szCs w:val="18"/>
              </w:rPr>
            </w:pPr>
          </w:p>
        </w:tc>
      </w:tr>
    </w:tbl>
    <w:p w14:paraId="6FFBD3EC" w14:textId="77777777" w:rsidR="007F6119" w:rsidRDefault="007F6119" w:rsidP="3EE1D7B5">
      <w:pPr>
        <w:spacing w:line="276" w:lineRule="auto"/>
        <w:rPr>
          <w:rFonts w:asciiTheme="minorHAnsi" w:hAnsiTheme="minorHAnsi" w:cstheme="minorBidi"/>
          <w:i/>
          <w:iCs/>
          <w:sz w:val="22"/>
          <w:szCs w:val="22"/>
        </w:rPr>
      </w:pPr>
    </w:p>
    <w:p w14:paraId="36AF6883" w14:textId="09DA0B00" w:rsidR="007F6119" w:rsidRDefault="007F6119" w:rsidP="3EE1D7B5">
      <w:pPr>
        <w:spacing w:after="200" w:line="276" w:lineRule="auto"/>
        <w:rPr>
          <w:rFonts w:asciiTheme="minorHAnsi" w:hAnsiTheme="minorHAnsi" w:cstheme="minorBidi"/>
          <w:i/>
          <w:iCs/>
          <w:sz w:val="22"/>
          <w:szCs w:val="22"/>
        </w:rPr>
      </w:pPr>
    </w:p>
    <w:p w14:paraId="54C529ED" w14:textId="77777777" w:rsidR="00E7149E" w:rsidRPr="00D06910" w:rsidRDefault="00E7149E" w:rsidP="3EE1D7B5">
      <w:pPr>
        <w:spacing w:line="276" w:lineRule="auto"/>
        <w:rPr>
          <w:rFonts w:asciiTheme="minorHAnsi" w:hAnsiTheme="minorHAnsi" w:cstheme="minorBidi"/>
          <w:i/>
          <w:iCs/>
          <w:sz w:val="22"/>
          <w:szCs w:val="22"/>
        </w:rPr>
      </w:pPr>
    </w:p>
    <w:sectPr w:rsidR="00E7149E" w:rsidRPr="00D06910" w:rsidSect="00604D83">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73492" w14:textId="77777777" w:rsidR="00455934" w:rsidRDefault="00455934" w:rsidP="004C6096">
      <w:r>
        <w:separator/>
      </w:r>
    </w:p>
  </w:endnote>
  <w:endnote w:type="continuationSeparator" w:id="0">
    <w:p w14:paraId="077284AE" w14:textId="77777777" w:rsidR="00455934" w:rsidRDefault="00455934" w:rsidP="004C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476027"/>
      <w:docPartObj>
        <w:docPartGallery w:val="Page Numbers (Bottom of Page)"/>
        <w:docPartUnique/>
      </w:docPartObj>
    </w:sdtPr>
    <w:sdtEndPr>
      <w:rPr>
        <w:rFonts w:asciiTheme="minorHAnsi" w:hAnsiTheme="minorHAnsi"/>
        <w:noProof/>
        <w:sz w:val="22"/>
        <w:szCs w:val="22"/>
      </w:rPr>
    </w:sdtEndPr>
    <w:sdtContent>
      <w:p w14:paraId="077184F7" w14:textId="4541FB13" w:rsidR="000D498D" w:rsidRPr="007F6119" w:rsidRDefault="000D498D" w:rsidP="00345A5F">
        <w:pPr>
          <w:pStyle w:val="Footer"/>
          <w:rPr>
            <w:rFonts w:asciiTheme="minorHAnsi" w:hAnsiTheme="minorHAnsi" w:cstheme="minorHAnsi"/>
            <w:sz w:val="16"/>
            <w:szCs w:val="16"/>
          </w:rPr>
        </w:pPr>
        <w:r w:rsidRPr="001D06FA">
          <w:rPr>
            <w:rFonts w:asciiTheme="minorHAnsi" w:hAnsiTheme="minorHAnsi" w:cstheme="minorHAnsi"/>
            <w:sz w:val="16"/>
            <w:szCs w:val="16"/>
          </w:rPr>
          <w:t xml:space="preserve">Draft RPB Minutes </w:t>
        </w:r>
        <w:r>
          <w:rPr>
            <w:rFonts w:asciiTheme="minorHAnsi" w:hAnsiTheme="minorHAnsi"/>
            <w:sz w:val="20"/>
            <w:szCs w:val="20"/>
          </w:rPr>
          <w:tab/>
        </w:r>
        <w:r>
          <w:rPr>
            <w:rFonts w:asciiTheme="minorHAnsi" w:hAnsiTheme="minorHAnsi"/>
            <w:sz w:val="20"/>
            <w:szCs w:val="20"/>
          </w:rPr>
          <w:tab/>
        </w:r>
        <w:r w:rsidRPr="002748D1">
          <w:rPr>
            <w:rFonts w:asciiTheme="minorHAnsi" w:hAnsiTheme="minorHAnsi"/>
            <w:sz w:val="20"/>
            <w:szCs w:val="20"/>
          </w:rPr>
          <w:t xml:space="preserve"> </w:t>
        </w:r>
        <w:r w:rsidRPr="00345A5F">
          <w:rPr>
            <w:rFonts w:asciiTheme="minorHAnsi" w:hAnsiTheme="minorHAnsi"/>
            <w:noProof/>
            <w:sz w:val="22"/>
            <w:szCs w:val="22"/>
          </w:rPr>
          <w:fldChar w:fldCharType="begin"/>
        </w:r>
        <w:r w:rsidRPr="00345A5F">
          <w:rPr>
            <w:rFonts w:asciiTheme="minorHAnsi" w:hAnsiTheme="minorHAnsi"/>
            <w:noProof/>
            <w:sz w:val="22"/>
            <w:szCs w:val="22"/>
          </w:rPr>
          <w:instrText xml:space="preserve"> PAGE   \* MERGEFORMAT </w:instrText>
        </w:r>
        <w:r w:rsidRPr="00345A5F">
          <w:rPr>
            <w:rFonts w:asciiTheme="minorHAnsi" w:hAnsiTheme="minorHAnsi"/>
            <w:noProof/>
            <w:sz w:val="22"/>
            <w:szCs w:val="22"/>
          </w:rPr>
          <w:fldChar w:fldCharType="separate"/>
        </w:r>
        <w:r>
          <w:rPr>
            <w:rFonts w:asciiTheme="minorHAnsi" w:hAnsiTheme="minorHAnsi"/>
            <w:noProof/>
            <w:sz w:val="22"/>
            <w:szCs w:val="22"/>
          </w:rPr>
          <w:t>5</w:t>
        </w:r>
        <w:r w:rsidRPr="00345A5F">
          <w:rPr>
            <w:rFonts w:asciiTheme="minorHAnsi" w:hAnsiTheme="minorHAnsi"/>
            <w:noProof/>
            <w:sz w:val="22"/>
            <w:szCs w:val="22"/>
          </w:rPr>
          <w:fldChar w:fldCharType="end"/>
        </w:r>
      </w:p>
    </w:sdtContent>
  </w:sdt>
  <w:p w14:paraId="62EBF9A1" w14:textId="77777777" w:rsidR="000D498D" w:rsidRDefault="000D4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E4B2E" w14:textId="77777777" w:rsidR="00455934" w:rsidRDefault="00455934" w:rsidP="004C6096">
      <w:r>
        <w:separator/>
      </w:r>
    </w:p>
  </w:footnote>
  <w:footnote w:type="continuationSeparator" w:id="0">
    <w:p w14:paraId="7F3ADF0D" w14:textId="77777777" w:rsidR="00455934" w:rsidRDefault="00455934" w:rsidP="004C6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E7B2" w14:textId="77777777" w:rsidR="000D498D" w:rsidRDefault="00455934">
    <w:pPr>
      <w:pStyle w:val="Header"/>
    </w:pPr>
    <w:r>
      <w:rPr>
        <w:noProof/>
      </w:rPr>
      <w:pict w14:anchorId="344E5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852719" o:spid="_x0000_s1026" type="#_x0000_t136" style="position:absolute;margin-left:0;margin-top:0;width:454.5pt;height:181.8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7D6" w14:textId="77777777" w:rsidR="000D498D" w:rsidRDefault="00455934">
    <w:pPr>
      <w:pStyle w:val="Header"/>
    </w:pPr>
    <w:r>
      <w:rPr>
        <w:noProof/>
      </w:rPr>
      <w:pict w14:anchorId="48B1B6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852720" o:spid="_x0000_s1027" type="#_x0000_t136" style="position:absolute;margin-left:0;margin-top:0;width:454.5pt;height:181.8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70CE" w14:textId="77777777" w:rsidR="000D498D" w:rsidRDefault="00455934">
    <w:pPr>
      <w:pStyle w:val="Header"/>
    </w:pPr>
    <w:r>
      <w:rPr>
        <w:noProof/>
      </w:rPr>
      <w:pict w14:anchorId="660287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852718" o:spid="_x0000_s1025" type="#_x0000_t136" style="position:absolute;margin-left:0;margin-top:0;width:454.5pt;height:181.8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7D241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46CB6"/>
    <w:multiLevelType w:val="hybridMultilevel"/>
    <w:tmpl w:val="7BA62632"/>
    <w:lvl w:ilvl="0" w:tplc="91BA2EC4">
      <w:start w:val="1"/>
      <w:numFmt w:val="bullet"/>
      <w:lvlText w:val=""/>
      <w:lvlJc w:val="left"/>
      <w:pPr>
        <w:ind w:left="720" w:hanging="360"/>
      </w:pPr>
      <w:rPr>
        <w:rFonts w:ascii="Symbol" w:hAnsi="Symbol" w:hint="default"/>
      </w:rPr>
    </w:lvl>
    <w:lvl w:ilvl="1" w:tplc="7660C56E">
      <w:start w:val="1"/>
      <w:numFmt w:val="bullet"/>
      <w:lvlText w:val="o"/>
      <w:lvlJc w:val="left"/>
      <w:pPr>
        <w:ind w:left="1440" w:hanging="360"/>
      </w:pPr>
      <w:rPr>
        <w:rFonts w:ascii="Courier New" w:hAnsi="Courier New" w:hint="default"/>
      </w:rPr>
    </w:lvl>
    <w:lvl w:ilvl="2" w:tplc="A79ED3FC">
      <w:start w:val="1"/>
      <w:numFmt w:val="bullet"/>
      <w:lvlText w:val=""/>
      <w:lvlJc w:val="left"/>
      <w:pPr>
        <w:ind w:left="2160" w:hanging="360"/>
      </w:pPr>
      <w:rPr>
        <w:rFonts w:ascii="Wingdings" w:hAnsi="Wingdings" w:hint="default"/>
      </w:rPr>
    </w:lvl>
    <w:lvl w:ilvl="3" w:tplc="0B3449E8">
      <w:start w:val="1"/>
      <w:numFmt w:val="bullet"/>
      <w:lvlText w:val=""/>
      <w:lvlJc w:val="left"/>
      <w:pPr>
        <w:ind w:left="2880" w:hanging="360"/>
      </w:pPr>
      <w:rPr>
        <w:rFonts w:ascii="Symbol" w:hAnsi="Symbol" w:hint="default"/>
      </w:rPr>
    </w:lvl>
    <w:lvl w:ilvl="4" w:tplc="A3D2175E">
      <w:start w:val="1"/>
      <w:numFmt w:val="bullet"/>
      <w:lvlText w:val="o"/>
      <w:lvlJc w:val="left"/>
      <w:pPr>
        <w:ind w:left="3600" w:hanging="360"/>
      </w:pPr>
      <w:rPr>
        <w:rFonts w:ascii="Courier New" w:hAnsi="Courier New" w:hint="default"/>
      </w:rPr>
    </w:lvl>
    <w:lvl w:ilvl="5" w:tplc="D3145D9E">
      <w:start w:val="1"/>
      <w:numFmt w:val="bullet"/>
      <w:lvlText w:val=""/>
      <w:lvlJc w:val="left"/>
      <w:pPr>
        <w:ind w:left="4320" w:hanging="360"/>
      </w:pPr>
      <w:rPr>
        <w:rFonts w:ascii="Wingdings" w:hAnsi="Wingdings" w:hint="default"/>
      </w:rPr>
    </w:lvl>
    <w:lvl w:ilvl="6" w:tplc="E5C43628">
      <w:start w:val="1"/>
      <w:numFmt w:val="bullet"/>
      <w:lvlText w:val=""/>
      <w:lvlJc w:val="left"/>
      <w:pPr>
        <w:ind w:left="5040" w:hanging="360"/>
      </w:pPr>
      <w:rPr>
        <w:rFonts w:ascii="Symbol" w:hAnsi="Symbol" w:hint="default"/>
      </w:rPr>
    </w:lvl>
    <w:lvl w:ilvl="7" w:tplc="2CDAF122">
      <w:start w:val="1"/>
      <w:numFmt w:val="bullet"/>
      <w:lvlText w:val="o"/>
      <w:lvlJc w:val="left"/>
      <w:pPr>
        <w:ind w:left="5760" w:hanging="360"/>
      </w:pPr>
      <w:rPr>
        <w:rFonts w:ascii="Courier New" w:hAnsi="Courier New" w:hint="default"/>
      </w:rPr>
    </w:lvl>
    <w:lvl w:ilvl="8" w:tplc="57F0E5DA">
      <w:start w:val="1"/>
      <w:numFmt w:val="bullet"/>
      <w:lvlText w:val=""/>
      <w:lvlJc w:val="left"/>
      <w:pPr>
        <w:ind w:left="6480" w:hanging="360"/>
      </w:pPr>
      <w:rPr>
        <w:rFonts w:ascii="Wingdings" w:hAnsi="Wingdings" w:hint="default"/>
      </w:rPr>
    </w:lvl>
  </w:abstractNum>
  <w:abstractNum w:abstractNumId="2" w15:restartNumberingAfterBreak="0">
    <w:nsid w:val="0146A167"/>
    <w:multiLevelType w:val="hybridMultilevel"/>
    <w:tmpl w:val="9D041DD8"/>
    <w:lvl w:ilvl="0" w:tplc="4358DC90">
      <w:start w:val="1"/>
      <w:numFmt w:val="bullet"/>
      <w:lvlText w:val=""/>
      <w:lvlJc w:val="left"/>
      <w:pPr>
        <w:ind w:left="720" w:hanging="360"/>
      </w:pPr>
      <w:rPr>
        <w:rFonts w:ascii="Symbol" w:hAnsi="Symbol" w:hint="default"/>
      </w:rPr>
    </w:lvl>
    <w:lvl w:ilvl="1" w:tplc="43B87BC4">
      <w:start w:val="1"/>
      <w:numFmt w:val="bullet"/>
      <w:lvlText w:val="o"/>
      <w:lvlJc w:val="left"/>
      <w:pPr>
        <w:ind w:left="1440" w:hanging="360"/>
      </w:pPr>
      <w:rPr>
        <w:rFonts w:ascii="Courier New" w:hAnsi="Courier New" w:hint="default"/>
      </w:rPr>
    </w:lvl>
    <w:lvl w:ilvl="2" w:tplc="AB7A1D74">
      <w:start w:val="1"/>
      <w:numFmt w:val="bullet"/>
      <w:lvlText w:val=""/>
      <w:lvlJc w:val="left"/>
      <w:pPr>
        <w:ind w:left="2160" w:hanging="360"/>
      </w:pPr>
      <w:rPr>
        <w:rFonts w:ascii="Wingdings" w:hAnsi="Wingdings" w:hint="default"/>
      </w:rPr>
    </w:lvl>
    <w:lvl w:ilvl="3" w:tplc="637C22EA">
      <w:start w:val="1"/>
      <w:numFmt w:val="bullet"/>
      <w:lvlText w:val=""/>
      <w:lvlJc w:val="left"/>
      <w:pPr>
        <w:ind w:left="2880" w:hanging="360"/>
      </w:pPr>
      <w:rPr>
        <w:rFonts w:ascii="Symbol" w:hAnsi="Symbol" w:hint="default"/>
      </w:rPr>
    </w:lvl>
    <w:lvl w:ilvl="4" w:tplc="F53ED192">
      <w:start w:val="1"/>
      <w:numFmt w:val="bullet"/>
      <w:lvlText w:val="o"/>
      <w:lvlJc w:val="left"/>
      <w:pPr>
        <w:ind w:left="3600" w:hanging="360"/>
      </w:pPr>
      <w:rPr>
        <w:rFonts w:ascii="Courier New" w:hAnsi="Courier New" w:hint="default"/>
      </w:rPr>
    </w:lvl>
    <w:lvl w:ilvl="5" w:tplc="863C214E">
      <w:start w:val="1"/>
      <w:numFmt w:val="bullet"/>
      <w:lvlText w:val=""/>
      <w:lvlJc w:val="left"/>
      <w:pPr>
        <w:ind w:left="4320" w:hanging="360"/>
      </w:pPr>
      <w:rPr>
        <w:rFonts w:ascii="Wingdings" w:hAnsi="Wingdings" w:hint="default"/>
      </w:rPr>
    </w:lvl>
    <w:lvl w:ilvl="6" w:tplc="16424B38">
      <w:start w:val="1"/>
      <w:numFmt w:val="bullet"/>
      <w:lvlText w:val=""/>
      <w:lvlJc w:val="left"/>
      <w:pPr>
        <w:ind w:left="5040" w:hanging="360"/>
      </w:pPr>
      <w:rPr>
        <w:rFonts w:ascii="Symbol" w:hAnsi="Symbol" w:hint="default"/>
      </w:rPr>
    </w:lvl>
    <w:lvl w:ilvl="7" w:tplc="F5463A82">
      <w:start w:val="1"/>
      <w:numFmt w:val="bullet"/>
      <w:lvlText w:val="o"/>
      <w:lvlJc w:val="left"/>
      <w:pPr>
        <w:ind w:left="5760" w:hanging="360"/>
      </w:pPr>
      <w:rPr>
        <w:rFonts w:ascii="Courier New" w:hAnsi="Courier New" w:hint="default"/>
      </w:rPr>
    </w:lvl>
    <w:lvl w:ilvl="8" w:tplc="04D01C52">
      <w:start w:val="1"/>
      <w:numFmt w:val="bullet"/>
      <w:lvlText w:val=""/>
      <w:lvlJc w:val="left"/>
      <w:pPr>
        <w:ind w:left="6480" w:hanging="360"/>
      </w:pPr>
      <w:rPr>
        <w:rFonts w:ascii="Wingdings" w:hAnsi="Wingdings" w:hint="default"/>
      </w:rPr>
    </w:lvl>
  </w:abstractNum>
  <w:abstractNum w:abstractNumId="3" w15:restartNumberingAfterBreak="0">
    <w:nsid w:val="02160444"/>
    <w:multiLevelType w:val="hybridMultilevel"/>
    <w:tmpl w:val="277049B0"/>
    <w:lvl w:ilvl="0" w:tplc="43547770">
      <w:start w:val="1"/>
      <w:numFmt w:val="bullet"/>
      <w:lvlText w:val=""/>
      <w:lvlJc w:val="left"/>
      <w:pPr>
        <w:ind w:left="720" w:hanging="360"/>
      </w:pPr>
      <w:rPr>
        <w:rFonts w:ascii="Symbol" w:hAnsi="Symbol" w:hint="default"/>
      </w:rPr>
    </w:lvl>
    <w:lvl w:ilvl="1" w:tplc="61A2FE0E">
      <w:start w:val="1"/>
      <w:numFmt w:val="bullet"/>
      <w:lvlText w:val="o"/>
      <w:lvlJc w:val="left"/>
      <w:pPr>
        <w:ind w:left="1440" w:hanging="360"/>
      </w:pPr>
      <w:rPr>
        <w:rFonts w:ascii="Courier New" w:hAnsi="Courier New" w:hint="default"/>
      </w:rPr>
    </w:lvl>
    <w:lvl w:ilvl="2" w:tplc="E242A75E">
      <w:start w:val="1"/>
      <w:numFmt w:val="bullet"/>
      <w:lvlText w:val=""/>
      <w:lvlJc w:val="left"/>
      <w:pPr>
        <w:ind w:left="2160" w:hanging="360"/>
      </w:pPr>
      <w:rPr>
        <w:rFonts w:ascii="Wingdings" w:hAnsi="Wingdings" w:hint="default"/>
      </w:rPr>
    </w:lvl>
    <w:lvl w:ilvl="3" w:tplc="5CF6AA98">
      <w:start w:val="1"/>
      <w:numFmt w:val="bullet"/>
      <w:lvlText w:val=""/>
      <w:lvlJc w:val="left"/>
      <w:pPr>
        <w:ind w:left="2880" w:hanging="360"/>
      </w:pPr>
      <w:rPr>
        <w:rFonts w:ascii="Symbol" w:hAnsi="Symbol" w:hint="default"/>
      </w:rPr>
    </w:lvl>
    <w:lvl w:ilvl="4" w:tplc="18480464">
      <w:start w:val="1"/>
      <w:numFmt w:val="bullet"/>
      <w:lvlText w:val="o"/>
      <w:lvlJc w:val="left"/>
      <w:pPr>
        <w:ind w:left="3600" w:hanging="360"/>
      </w:pPr>
      <w:rPr>
        <w:rFonts w:ascii="Courier New" w:hAnsi="Courier New" w:hint="default"/>
      </w:rPr>
    </w:lvl>
    <w:lvl w:ilvl="5" w:tplc="F27C37C2">
      <w:start w:val="1"/>
      <w:numFmt w:val="bullet"/>
      <w:lvlText w:val=""/>
      <w:lvlJc w:val="left"/>
      <w:pPr>
        <w:ind w:left="4320" w:hanging="360"/>
      </w:pPr>
      <w:rPr>
        <w:rFonts w:ascii="Wingdings" w:hAnsi="Wingdings" w:hint="default"/>
      </w:rPr>
    </w:lvl>
    <w:lvl w:ilvl="6" w:tplc="8592D3D2">
      <w:start w:val="1"/>
      <w:numFmt w:val="bullet"/>
      <w:lvlText w:val=""/>
      <w:lvlJc w:val="left"/>
      <w:pPr>
        <w:ind w:left="5040" w:hanging="360"/>
      </w:pPr>
      <w:rPr>
        <w:rFonts w:ascii="Symbol" w:hAnsi="Symbol" w:hint="default"/>
      </w:rPr>
    </w:lvl>
    <w:lvl w:ilvl="7" w:tplc="D86C2222">
      <w:start w:val="1"/>
      <w:numFmt w:val="bullet"/>
      <w:lvlText w:val="o"/>
      <w:lvlJc w:val="left"/>
      <w:pPr>
        <w:ind w:left="5760" w:hanging="360"/>
      </w:pPr>
      <w:rPr>
        <w:rFonts w:ascii="Courier New" w:hAnsi="Courier New" w:hint="default"/>
      </w:rPr>
    </w:lvl>
    <w:lvl w:ilvl="8" w:tplc="C8CE14CC">
      <w:start w:val="1"/>
      <w:numFmt w:val="bullet"/>
      <w:lvlText w:val=""/>
      <w:lvlJc w:val="left"/>
      <w:pPr>
        <w:ind w:left="6480" w:hanging="360"/>
      </w:pPr>
      <w:rPr>
        <w:rFonts w:ascii="Wingdings" w:hAnsi="Wingdings" w:hint="default"/>
      </w:rPr>
    </w:lvl>
  </w:abstractNum>
  <w:abstractNum w:abstractNumId="4" w15:restartNumberingAfterBreak="0">
    <w:nsid w:val="0D9319E3"/>
    <w:multiLevelType w:val="hybridMultilevel"/>
    <w:tmpl w:val="40AEBBB2"/>
    <w:lvl w:ilvl="0" w:tplc="3A7ACED4">
      <w:start w:val="1"/>
      <w:numFmt w:val="bullet"/>
      <w:lvlText w:val="-"/>
      <w:lvlJc w:val="left"/>
      <w:pPr>
        <w:ind w:left="1080" w:hanging="360"/>
      </w:pPr>
      <w:rPr>
        <w:rFonts w:ascii="Aptos" w:hAnsi="Aptos" w:hint="default"/>
      </w:rPr>
    </w:lvl>
    <w:lvl w:ilvl="1" w:tplc="0FEE62D8">
      <w:start w:val="1"/>
      <w:numFmt w:val="bullet"/>
      <w:lvlText w:val="o"/>
      <w:lvlJc w:val="left"/>
      <w:pPr>
        <w:ind w:left="1800" w:hanging="360"/>
      </w:pPr>
      <w:rPr>
        <w:rFonts w:ascii="Courier New" w:hAnsi="Courier New" w:hint="default"/>
      </w:rPr>
    </w:lvl>
    <w:lvl w:ilvl="2" w:tplc="86281056">
      <w:start w:val="1"/>
      <w:numFmt w:val="bullet"/>
      <w:lvlText w:val=""/>
      <w:lvlJc w:val="left"/>
      <w:pPr>
        <w:ind w:left="2520" w:hanging="360"/>
      </w:pPr>
      <w:rPr>
        <w:rFonts w:ascii="Wingdings" w:hAnsi="Wingdings" w:hint="default"/>
      </w:rPr>
    </w:lvl>
    <w:lvl w:ilvl="3" w:tplc="EF30936E">
      <w:start w:val="1"/>
      <w:numFmt w:val="bullet"/>
      <w:lvlText w:val=""/>
      <w:lvlJc w:val="left"/>
      <w:pPr>
        <w:ind w:left="3240" w:hanging="360"/>
      </w:pPr>
      <w:rPr>
        <w:rFonts w:ascii="Symbol" w:hAnsi="Symbol" w:hint="default"/>
      </w:rPr>
    </w:lvl>
    <w:lvl w:ilvl="4" w:tplc="61742A64">
      <w:start w:val="1"/>
      <w:numFmt w:val="bullet"/>
      <w:lvlText w:val="o"/>
      <w:lvlJc w:val="left"/>
      <w:pPr>
        <w:ind w:left="3960" w:hanging="360"/>
      </w:pPr>
      <w:rPr>
        <w:rFonts w:ascii="Courier New" w:hAnsi="Courier New" w:hint="default"/>
      </w:rPr>
    </w:lvl>
    <w:lvl w:ilvl="5" w:tplc="A45ABCB0">
      <w:start w:val="1"/>
      <w:numFmt w:val="bullet"/>
      <w:lvlText w:val=""/>
      <w:lvlJc w:val="left"/>
      <w:pPr>
        <w:ind w:left="4680" w:hanging="360"/>
      </w:pPr>
      <w:rPr>
        <w:rFonts w:ascii="Wingdings" w:hAnsi="Wingdings" w:hint="default"/>
      </w:rPr>
    </w:lvl>
    <w:lvl w:ilvl="6" w:tplc="51B2AC56">
      <w:start w:val="1"/>
      <w:numFmt w:val="bullet"/>
      <w:lvlText w:val=""/>
      <w:lvlJc w:val="left"/>
      <w:pPr>
        <w:ind w:left="5400" w:hanging="360"/>
      </w:pPr>
      <w:rPr>
        <w:rFonts w:ascii="Symbol" w:hAnsi="Symbol" w:hint="default"/>
      </w:rPr>
    </w:lvl>
    <w:lvl w:ilvl="7" w:tplc="EA22C470">
      <w:start w:val="1"/>
      <w:numFmt w:val="bullet"/>
      <w:lvlText w:val="o"/>
      <w:lvlJc w:val="left"/>
      <w:pPr>
        <w:ind w:left="6120" w:hanging="360"/>
      </w:pPr>
      <w:rPr>
        <w:rFonts w:ascii="Courier New" w:hAnsi="Courier New" w:hint="default"/>
      </w:rPr>
    </w:lvl>
    <w:lvl w:ilvl="8" w:tplc="818AEE7A">
      <w:start w:val="1"/>
      <w:numFmt w:val="bullet"/>
      <w:lvlText w:val=""/>
      <w:lvlJc w:val="left"/>
      <w:pPr>
        <w:ind w:left="6840" w:hanging="360"/>
      </w:pPr>
      <w:rPr>
        <w:rFonts w:ascii="Wingdings" w:hAnsi="Wingdings" w:hint="default"/>
      </w:rPr>
    </w:lvl>
  </w:abstractNum>
  <w:abstractNum w:abstractNumId="5" w15:restartNumberingAfterBreak="0">
    <w:nsid w:val="0DB9D916"/>
    <w:multiLevelType w:val="hybridMultilevel"/>
    <w:tmpl w:val="37E0FD78"/>
    <w:lvl w:ilvl="0" w:tplc="85AE0126">
      <w:start w:val="1"/>
      <w:numFmt w:val="bullet"/>
      <w:lvlText w:val=""/>
      <w:lvlJc w:val="left"/>
      <w:pPr>
        <w:ind w:left="720" w:hanging="360"/>
      </w:pPr>
      <w:rPr>
        <w:rFonts w:ascii="Symbol" w:hAnsi="Symbol" w:hint="default"/>
      </w:rPr>
    </w:lvl>
    <w:lvl w:ilvl="1" w:tplc="7FF8BD54">
      <w:start w:val="1"/>
      <w:numFmt w:val="bullet"/>
      <w:lvlText w:val="o"/>
      <w:lvlJc w:val="left"/>
      <w:pPr>
        <w:ind w:left="1440" w:hanging="360"/>
      </w:pPr>
      <w:rPr>
        <w:rFonts w:ascii="Courier New" w:hAnsi="Courier New" w:hint="default"/>
      </w:rPr>
    </w:lvl>
    <w:lvl w:ilvl="2" w:tplc="CE423F48">
      <w:start w:val="1"/>
      <w:numFmt w:val="bullet"/>
      <w:lvlText w:val=""/>
      <w:lvlJc w:val="left"/>
      <w:pPr>
        <w:ind w:left="2160" w:hanging="360"/>
      </w:pPr>
      <w:rPr>
        <w:rFonts w:ascii="Wingdings" w:hAnsi="Wingdings" w:hint="default"/>
      </w:rPr>
    </w:lvl>
    <w:lvl w:ilvl="3" w:tplc="180E4CF8">
      <w:start w:val="1"/>
      <w:numFmt w:val="bullet"/>
      <w:lvlText w:val=""/>
      <w:lvlJc w:val="left"/>
      <w:pPr>
        <w:ind w:left="2880" w:hanging="360"/>
      </w:pPr>
      <w:rPr>
        <w:rFonts w:ascii="Symbol" w:hAnsi="Symbol" w:hint="default"/>
      </w:rPr>
    </w:lvl>
    <w:lvl w:ilvl="4" w:tplc="23D625A8">
      <w:start w:val="1"/>
      <w:numFmt w:val="bullet"/>
      <w:lvlText w:val="o"/>
      <w:lvlJc w:val="left"/>
      <w:pPr>
        <w:ind w:left="3600" w:hanging="360"/>
      </w:pPr>
      <w:rPr>
        <w:rFonts w:ascii="Courier New" w:hAnsi="Courier New" w:hint="default"/>
      </w:rPr>
    </w:lvl>
    <w:lvl w:ilvl="5" w:tplc="FD84388A">
      <w:start w:val="1"/>
      <w:numFmt w:val="bullet"/>
      <w:lvlText w:val=""/>
      <w:lvlJc w:val="left"/>
      <w:pPr>
        <w:ind w:left="4320" w:hanging="360"/>
      </w:pPr>
      <w:rPr>
        <w:rFonts w:ascii="Wingdings" w:hAnsi="Wingdings" w:hint="default"/>
      </w:rPr>
    </w:lvl>
    <w:lvl w:ilvl="6" w:tplc="5D6C5D24">
      <w:start w:val="1"/>
      <w:numFmt w:val="bullet"/>
      <w:lvlText w:val=""/>
      <w:lvlJc w:val="left"/>
      <w:pPr>
        <w:ind w:left="5040" w:hanging="360"/>
      </w:pPr>
      <w:rPr>
        <w:rFonts w:ascii="Symbol" w:hAnsi="Symbol" w:hint="default"/>
      </w:rPr>
    </w:lvl>
    <w:lvl w:ilvl="7" w:tplc="8CFACC96">
      <w:start w:val="1"/>
      <w:numFmt w:val="bullet"/>
      <w:lvlText w:val="o"/>
      <w:lvlJc w:val="left"/>
      <w:pPr>
        <w:ind w:left="5760" w:hanging="360"/>
      </w:pPr>
      <w:rPr>
        <w:rFonts w:ascii="Courier New" w:hAnsi="Courier New" w:hint="default"/>
      </w:rPr>
    </w:lvl>
    <w:lvl w:ilvl="8" w:tplc="4E7A3210">
      <w:start w:val="1"/>
      <w:numFmt w:val="bullet"/>
      <w:lvlText w:val=""/>
      <w:lvlJc w:val="left"/>
      <w:pPr>
        <w:ind w:left="6480" w:hanging="360"/>
      </w:pPr>
      <w:rPr>
        <w:rFonts w:ascii="Wingdings" w:hAnsi="Wingdings" w:hint="default"/>
      </w:rPr>
    </w:lvl>
  </w:abstractNum>
  <w:abstractNum w:abstractNumId="6" w15:restartNumberingAfterBreak="0">
    <w:nsid w:val="1294CBEE"/>
    <w:multiLevelType w:val="hybridMultilevel"/>
    <w:tmpl w:val="980CA1EC"/>
    <w:lvl w:ilvl="0" w:tplc="892E39EC">
      <w:start w:val="1"/>
      <w:numFmt w:val="bullet"/>
      <w:lvlText w:val=""/>
      <w:lvlJc w:val="left"/>
      <w:pPr>
        <w:ind w:left="720" w:hanging="360"/>
      </w:pPr>
      <w:rPr>
        <w:rFonts w:ascii="Symbol" w:hAnsi="Symbol" w:hint="default"/>
      </w:rPr>
    </w:lvl>
    <w:lvl w:ilvl="1" w:tplc="9D847684">
      <w:start w:val="1"/>
      <w:numFmt w:val="bullet"/>
      <w:lvlText w:val="o"/>
      <w:lvlJc w:val="left"/>
      <w:pPr>
        <w:ind w:left="1440" w:hanging="360"/>
      </w:pPr>
      <w:rPr>
        <w:rFonts w:ascii="Courier New" w:hAnsi="Courier New" w:hint="default"/>
      </w:rPr>
    </w:lvl>
    <w:lvl w:ilvl="2" w:tplc="05A83630">
      <w:start w:val="1"/>
      <w:numFmt w:val="bullet"/>
      <w:lvlText w:val=""/>
      <w:lvlJc w:val="left"/>
      <w:pPr>
        <w:ind w:left="2160" w:hanging="360"/>
      </w:pPr>
      <w:rPr>
        <w:rFonts w:ascii="Wingdings" w:hAnsi="Wingdings" w:hint="default"/>
      </w:rPr>
    </w:lvl>
    <w:lvl w:ilvl="3" w:tplc="49EEB33C">
      <w:start w:val="1"/>
      <w:numFmt w:val="bullet"/>
      <w:lvlText w:val=""/>
      <w:lvlJc w:val="left"/>
      <w:pPr>
        <w:ind w:left="2880" w:hanging="360"/>
      </w:pPr>
      <w:rPr>
        <w:rFonts w:ascii="Symbol" w:hAnsi="Symbol" w:hint="default"/>
      </w:rPr>
    </w:lvl>
    <w:lvl w:ilvl="4" w:tplc="B50E7192">
      <w:start w:val="1"/>
      <w:numFmt w:val="bullet"/>
      <w:lvlText w:val="o"/>
      <w:lvlJc w:val="left"/>
      <w:pPr>
        <w:ind w:left="3600" w:hanging="360"/>
      </w:pPr>
      <w:rPr>
        <w:rFonts w:ascii="Courier New" w:hAnsi="Courier New" w:hint="default"/>
      </w:rPr>
    </w:lvl>
    <w:lvl w:ilvl="5" w:tplc="54CEE49C">
      <w:start w:val="1"/>
      <w:numFmt w:val="bullet"/>
      <w:lvlText w:val=""/>
      <w:lvlJc w:val="left"/>
      <w:pPr>
        <w:ind w:left="4320" w:hanging="360"/>
      </w:pPr>
      <w:rPr>
        <w:rFonts w:ascii="Wingdings" w:hAnsi="Wingdings" w:hint="default"/>
      </w:rPr>
    </w:lvl>
    <w:lvl w:ilvl="6" w:tplc="CF520812">
      <w:start w:val="1"/>
      <w:numFmt w:val="bullet"/>
      <w:lvlText w:val=""/>
      <w:lvlJc w:val="left"/>
      <w:pPr>
        <w:ind w:left="5040" w:hanging="360"/>
      </w:pPr>
      <w:rPr>
        <w:rFonts w:ascii="Symbol" w:hAnsi="Symbol" w:hint="default"/>
      </w:rPr>
    </w:lvl>
    <w:lvl w:ilvl="7" w:tplc="F7E837FE">
      <w:start w:val="1"/>
      <w:numFmt w:val="bullet"/>
      <w:lvlText w:val="o"/>
      <w:lvlJc w:val="left"/>
      <w:pPr>
        <w:ind w:left="5760" w:hanging="360"/>
      </w:pPr>
      <w:rPr>
        <w:rFonts w:ascii="Courier New" w:hAnsi="Courier New" w:hint="default"/>
      </w:rPr>
    </w:lvl>
    <w:lvl w:ilvl="8" w:tplc="8A0A276C">
      <w:start w:val="1"/>
      <w:numFmt w:val="bullet"/>
      <w:lvlText w:val=""/>
      <w:lvlJc w:val="left"/>
      <w:pPr>
        <w:ind w:left="6480" w:hanging="360"/>
      </w:pPr>
      <w:rPr>
        <w:rFonts w:ascii="Wingdings" w:hAnsi="Wingdings" w:hint="default"/>
      </w:rPr>
    </w:lvl>
  </w:abstractNum>
  <w:abstractNum w:abstractNumId="7" w15:restartNumberingAfterBreak="0">
    <w:nsid w:val="12C7E158"/>
    <w:multiLevelType w:val="hybridMultilevel"/>
    <w:tmpl w:val="AD2637B0"/>
    <w:lvl w:ilvl="0" w:tplc="AC5CD8C2">
      <w:start w:val="1"/>
      <w:numFmt w:val="bullet"/>
      <w:lvlText w:val=""/>
      <w:lvlJc w:val="left"/>
      <w:pPr>
        <w:ind w:left="720" w:hanging="360"/>
      </w:pPr>
      <w:rPr>
        <w:rFonts w:ascii="Symbol" w:hAnsi="Symbol" w:hint="default"/>
      </w:rPr>
    </w:lvl>
    <w:lvl w:ilvl="1" w:tplc="3A2887D2">
      <w:start w:val="1"/>
      <w:numFmt w:val="bullet"/>
      <w:lvlText w:val="o"/>
      <w:lvlJc w:val="left"/>
      <w:pPr>
        <w:ind w:left="1440" w:hanging="360"/>
      </w:pPr>
      <w:rPr>
        <w:rFonts w:ascii="Courier New" w:hAnsi="Courier New" w:hint="default"/>
      </w:rPr>
    </w:lvl>
    <w:lvl w:ilvl="2" w:tplc="F946BFB8">
      <w:start w:val="1"/>
      <w:numFmt w:val="bullet"/>
      <w:lvlText w:val=""/>
      <w:lvlJc w:val="left"/>
      <w:pPr>
        <w:ind w:left="2160" w:hanging="360"/>
      </w:pPr>
      <w:rPr>
        <w:rFonts w:ascii="Wingdings" w:hAnsi="Wingdings" w:hint="default"/>
      </w:rPr>
    </w:lvl>
    <w:lvl w:ilvl="3" w:tplc="6EECCE80">
      <w:start w:val="1"/>
      <w:numFmt w:val="bullet"/>
      <w:lvlText w:val=""/>
      <w:lvlJc w:val="left"/>
      <w:pPr>
        <w:ind w:left="2880" w:hanging="360"/>
      </w:pPr>
      <w:rPr>
        <w:rFonts w:ascii="Symbol" w:hAnsi="Symbol" w:hint="default"/>
      </w:rPr>
    </w:lvl>
    <w:lvl w:ilvl="4" w:tplc="7C9A8E12">
      <w:start w:val="1"/>
      <w:numFmt w:val="bullet"/>
      <w:lvlText w:val="o"/>
      <w:lvlJc w:val="left"/>
      <w:pPr>
        <w:ind w:left="3600" w:hanging="360"/>
      </w:pPr>
      <w:rPr>
        <w:rFonts w:ascii="Courier New" w:hAnsi="Courier New" w:hint="default"/>
      </w:rPr>
    </w:lvl>
    <w:lvl w:ilvl="5" w:tplc="B00C669A">
      <w:start w:val="1"/>
      <w:numFmt w:val="bullet"/>
      <w:lvlText w:val=""/>
      <w:lvlJc w:val="left"/>
      <w:pPr>
        <w:ind w:left="4320" w:hanging="360"/>
      </w:pPr>
      <w:rPr>
        <w:rFonts w:ascii="Wingdings" w:hAnsi="Wingdings" w:hint="default"/>
      </w:rPr>
    </w:lvl>
    <w:lvl w:ilvl="6" w:tplc="A90A68F2">
      <w:start w:val="1"/>
      <w:numFmt w:val="bullet"/>
      <w:lvlText w:val=""/>
      <w:lvlJc w:val="left"/>
      <w:pPr>
        <w:ind w:left="5040" w:hanging="360"/>
      </w:pPr>
      <w:rPr>
        <w:rFonts w:ascii="Symbol" w:hAnsi="Symbol" w:hint="default"/>
      </w:rPr>
    </w:lvl>
    <w:lvl w:ilvl="7" w:tplc="654EBE2A">
      <w:start w:val="1"/>
      <w:numFmt w:val="bullet"/>
      <w:lvlText w:val="o"/>
      <w:lvlJc w:val="left"/>
      <w:pPr>
        <w:ind w:left="5760" w:hanging="360"/>
      </w:pPr>
      <w:rPr>
        <w:rFonts w:ascii="Courier New" w:hAnsi="Courier New" w:hint="default"/>
      </w:rPr>
    </w:lvl>
    <w:lvl w:ilvl="8" w:tplc="E12CE7CE">
      <w:start w:val="1"/>
      <w:numFmt w:val="bullet"/>
      <w:lvlText w:val=""/>
      <w:lvlJc w:val="left"/>
      <w:pPr>
        <w:ind w:left="6480" w:hanging="360"/>
      </w:pPr>
      <w:rPr>
        <w:rFonts w:ascii="Wingdings" w:hAnsi="Wingdings" w:hint="default"/>
      </w:rPr>
    </w:lvl>
  </w:abstractNum>
  <w:abstractNum w:abstractNumId="8" w15:restartNumberingAfterBreak="0">
    <w:nsid w:val="1B5E21C0"/>
    <w:multiLevelType w:val="hybridMultilevel"/>
    <w:tmpl w:val="07D0FE56"/>
    <w:lvl w:ilvl="0" w:tplc="C8D40F8E">
      <w:start w:val="1"/>
      <w:numFmt w:val="bullet"/>
      <w:lvlText w:val="-"/>
      <w:lvlJc w:val="left"/>
      <w:pPr>
        <w:ind w:left="720" w:hanging="360"/>
      </w:pPr>
      <w:rPr>
        <w:rFonts w:ascii="Aptos" w:hAnsi="Aptos" w:hint="default"/>
      </w:rPr>
    </w:lvl>
    <w:lvl w:ilvl="1" w:tplc="068EC326">
      <w:start w:val="1"/>
      <w:numFmt w:val="bullet"/>
      <w:lvlText w:val="o"/>
      <w:lvlJc w:val="left"/>
      <w:pPr>
        <w:ind w:left="1440" w:hanging="360"/>
      </w:pPr>
      <w:rPr>
        <w:rFonts w:ascii="Courier New" w:hAnsi="Courier New" w:hint="default"/>
      </w:rPr>
    </w:lvl>
    <w:lvl w:ilvl="2" w:tplc="3D6CA968">
      <w:start w:val="1"/>
      <w:numFmt w:val="bullet"/>
      <w:lvlText w:val=""/>
      <w:lvlJc w:val="left"/>
      <w:pPr>
        <w:ind w:left="2160" w:hanging="360"/>
      </w:pPr>
      <w:rPr>
        <w:rFonts w:ascii="Wingdings" w:hAnsi="Wingdings" w:hint="default"/>
      </w:rPr>
    </w:lvl>
    <w:lvl w:ilvl="3" w:tplc="66A0877E">
      <w:start w:val="1"/>
      <w:numFmt w:val="bullet"/>
      <w:lvlText w:val=""/>
      <w:lvlJc w:val="left"/>
      <w:pPr>
        <w:ind w:left="2880" w:hanging="360"/>
      </w:pPr>
      <w:rPr>
        <w:rFonts w:ascii="Symbol" w:hAnsi="Symbol" w:hint="default"/>
      </w:rPr>
    </w:lvl>
    <w:lvl w:ilvl="4" w:tplc="76B6B7A4">
      <w:start w:val="1"/>
      <w:numFmt w:val="bullet"/>
      <w:lvlText w:val="o"/>
      <w:lvlJc w:val="left"/>
      <w:pPr>
        <w:ind w:left="3600" w:hanging="360"/>
      </w:pPr>
      <w:rPr>
        <w:rFonts w:ascii="Courier New" w:hAnsi="Courier New" w:hint="default"/>
      </w:rPr>
    </w:lvl>
    <w:lvl w:ilvl="5" w:tplc="864EF8E4">
      <w:start w:val="1"/>
      <w:numFmt w:val="bullet"/>
      <w:lvlText w:val=""/>
      <w:lvlJc w:val="left"/>
      <w:pPr>
        <w:ind w:left="4320" w:hanging="360"/>
      </w:pPr>
      <w:rPr>
        <w:rFonts w:ascii="Wingdings" w:hAnsi="Wingdings" w:hint="default"/>
      </w:rPr>
    </w:lvl>
    <w:lvl w:ilvl="6" w:tplc="FE989A40">
      <w:start w:val="1"/>
      <w:numFmt w:val="bullet"/>
      <w:lvlText w:val=""/>
      <w:lvlJc w:val="left"/>
      <w:pPr>
        <w:ind w:left="5040" w:hanging="360"/>
      </w:pPr>
      <w:rPr>
        <w:rFonts w:ascii="Symbol" w:hAnsi="Symbol" w:hint="default"/>
      </w:rPr>
    </w:lvl>
    <w:lvl w:ilvl="7" w:tplc="14068B20">
      <w:start w:val="1"/>
      <w:numFmt w:val="bullet"/>
      <w:lvlText w:val="o"/>
      <w:lvlJc w:val="left"/>
      <w:pPr>
        <w:ind w:left="5760" w:hanging="360"/>
      </w:pPr>
      <w:rPr>
        <w:rFonts w:ascii="Courier New" w:hAnsi="Courier New" w:hint="default"/>
      </w:rPr>
    </w:lvl>
    <w:lvl w:ilvl="8" w:tplc="BF00E42C">
      <w:start w:val="1"/>
      <w:numFmt w:val="bullet"/>
      <w:lvlText w:val=""/>
      <w:lvlJc w:val="left"/>
      <w:pPr>
        <w:ind w:left="6480" w:hanging="360"/>
      </w:pPr>
      <w:rPr>
        <w:rFonts w:ascii="Wingdings" w:hAnsi="Wingdings" w:hint="default"/>
      </w:rPr>
    </w:lvl>
  </w:abstractNum>
  <w:abstractNum w:abstractNumId="9" w15:restartNumberingAfterBreak="0">
    <w:nsid w:val="1CC39675"/>
    <w:multiLevelType w:val="hybridMultilevel"/>
    <w:tmpl w:val="4CD88FCA"/>
    <w:lvl w:ilvl="0" w:tplc="A90849E4">
      <w:start w:val="1"/>
      <w:numFmt w:val="bullet"/>
      <w:lvlText w:val=""/>
      <w:lvlJc w:val="left"/>
      <w:pPr>
        <w:ind w:left="720" w:hanging="360"/>
      </w:pPr>
      <w:rPr>
        <w:rFonts w:ascii="Symbol" w:hAnsi="Symbol" w:hint="default"/>
      </w:rPr>
    </w:lvl>
    <w:lvl w:ilvl="1" w:tplc="135AE53A">
      <w:start w:val="1"/>
      <w:numFmt w:val="bullet"/>
      <w:lvlText w:val="o"/>
      <w:lvlJc w:val="left"/>
      <w:pPr>
        <w:ind w:left="1440" w:hanging="360"/>
      </w:pPr>
      <w:rPr>
        <w:rFonts w:ascii="Courier New" w:hAnsi="Courier New" w:hint="default"/>
      </w:rPr>
    </w:lvl>
    <w:lvl w:ilvl="2" w:tplc="6CE27472">
      <w:start w:val="1"/>
      <w:numFmt w:val="bullet"/>
      <w:lvlText w:val=""/>
      <w:lvlJc w:val="left"/>
      <w:pPr>
        <w:ind w:left="2160" w:hanging="360"/>
      </w:pPr>
      <w:rPr>
        <w:rFonts w:ascii="Wingdings" w:hAnsi="Wingdings" w:hint="default"/>
      </w:rPr>
    </w:lvl>
    <w:lvl w:ilvl="3" w:tplc="A59E47D6">
      <w:start w:val="1"/>
      <w:numFmt w:val="bullet"/>
      <w:lvlText w:val=""/>
      <w:lvlJc w:val="left"/>
      <w:pPr>
        <w:ind w:left="2880" w:hanging="360"/>
      </w:pPr>
      <w:rPr>
        <w:rFonts w:ascii="Symbol" w:hAnsi="Symbol" w:hint="default"/>
      </w:rPr>
    </w:lvl>
    <w:lvl w:ilvl="4" w:tplc="69345048">
      <w:start w:val="1"/>
      <w:numFmt w:val="bullet"/>
      <w:lvlText w:val="o"/>
      <w:lvlJc w:val="left"/>
      <w:pPr>
        <w:ind w:left="3600" w:hanging="360"/>
      </w:pPr>
      <w:rPr>
        <w:rFonts w:ascii="Courier New" w:hAnsi="Courier New" w:hint="default"/>
      </w:rPr>
    </w:lvl>
    <w:lvl w:ilvl="5" w:tplc="54188E36">
      <w:start w:val="1"/>
      <w:numFmt w:val="bullet"/>
      <w:lvlText w:val=""/>
      <w:lvlJc w:val="left"/>
      <w:pPr>
        <w:ind w:left="4320" w:hanging="360"/>
      </w:pPr>
      <w:rPr>
        <w:rFonts w:ascii="Wingdings" w:hAnsi="Wingdings" w:hint="default"/>
      </w:rPr>
    </w:lvl>
    <w:lvl w:ilvl="6" w:tplc="108E8DF6">
      <w:start w:val="1"/>
      <w:numFmt w:val="bullet"/>
      <w:lvlText w:val=""/>
      <w:lvlJc w:val="left"/>
      <w:pPr>
        <w:ind w:left="5040" w:hanging="360"/>
      </w:pPr>
      <w:rPr>
        <w:rFonts w:ascii="Symbol" w:hAnsi="Symbol" w:hint="default"/>
      </w:rPr>
    </w:lvl>
    <w:lvl w:ilvl="7" w:tplc="7708E86C">
      <w:start w:val="1"/>
      <w:numFmt w:val="bullet"/>
      <w:lvlText w:val="o"/>
      <w:lvlJc w:val="left"/>
      <w:pPr>
        <w:ind w:left="5760" w:hanging="360"/>
      </w:pPr>
      <w:rPr>
        <w:rFonts w:ascii="Courier New" w:hAnsi="Courier New" w:hint="default"/>
      </w:rPr>
    </w:lvl>
    <w:lvl w:ilvl="8" w:tplc="1E98F856">
      <w:start w:val="1"/>
      <w:numFmt w:val="bullet"/>
      <w:lvlText w:val=""/>
      <w:lvlJc w:val="left"/>
      <w:pPr>
        <w:ind w:left="6480" w:hanging="360"/>
      </w:pPr>
      <w:rPr>
        <w:rFonts w:ascii="Wingdings" w:hAnsi="Wingdings" w:hint="default"/>
      </w:rPr>
    </w:lvl>
  </w:abstractNum>
  <w:abstractNum w:abstractNumId="10" w15:restartNumberingAfterBreak="0">
    <w:nsid w:val="1DC9EA45"/>
    <w:multiLevelType w:val="hybridMultilevel"/>
    <w:tmpl w:val="0F08EEC2"/>
    <w:lvl w:ilvl="0" w:tplc="23A6F98C">
      <w:start w:val="1"/>
      <w:numFmt w:val="bullet"/>
      <w:lvlText w:val="-"/>
      <w:lvlJc w:val="left"/>
      <w:pPr>
        <w:ind w:left="1080" w:hanging="360"/>
      </w:pPr>
      <w:rPr>
        <w:rFonts w:ascii="Aptos" w:hAnsi="Aptos" w:hint="default"/>
      </w:rPr>
    </w:lvl>
    <w:lvl w:ilvl="1" w:tplc="FF9CD118">
      <w:start w:val="1"/>
      <w:numFmt w:val="bullet"/>
      <w:lvlText w:val="o"/>
      <w:lvlJc w:val="left"/>
      <w:pPr>
        <w:ind w:left="1800" w:hanging="360"/>
      </w:pPr>
      <w:rPr>
        <w:rFonts w:ascii="Courier New" w:hAnsi="Courier New" w:hint="default"/>
      </w:rPr>
    </w:lvl>
    <w:lvl w:ilvl="2" w:tplc="1E98106C">
      <w:start w:val="1"/>
      <w:numFmt w:val="bullet"/>
      <w:lvlText w:val=""/>
      <w:lvlJc w:val="left"/>
      <w:pPr>
        <w:ind w:left="2520" w:hanging="360"/>
      </w:pPr>
      <w:rPr>
        <w:rFonts w:ascii="Wingdings" w:hAnsi="Wingdings" w:hint="default"/>
      </w:rPr>
    </w:lvl>
    <w:lvl w:ilvl="3" w:tplc="4F60973C">
      <w:start w:val="1"/>
      <w:numFmt w:val="bullet"/>
      <w:lvlText w:val=""/>
      <w:lvlJc w:val="left"/>
      <w:pPr>
        <w:ind w:left="3240" w:hanging="360"/>
      </w:pPr>
      <w:rPr>
        <w:rFonts w:ascii="Symbol" w:hAnsi="Symbol" w:hint="default"/>
      </w:rPr>
    </w:lvl>
    <w:lvl w:ilvl="4" w:tplc="7C68FF1E">
      <w:start w:val="1"/>
      <w:numFmt w:val="bullet"/>
      <w:lvlText w:val="o"/>
      <w:lvlJc w:val="left"/>
      <w:pPr>
        <w:ind w:left="3960" w:hanging="360"/>
      </w:pPr>
      <w:rPr>
        <w:rFonts w:ascii="Courier New" w:hAnsi="Courier New" w:hint="default"/>
      </w:rPr>
    </w:lvl>
    <w:lvl w:ilvl="5" w:tplc="C7881E60">
      <w:start w:val="1"/>
      <w:numFmt w:val="bullet"/>
      <w:lvlText w:val=""/>
      <w:lvlJc w:val="left"/>
      <w:pPr>
        <w:ind w:left="4680" w:hanging="360"/>
      </w:pPr>
      <w:rPr>
        <w:rFonts w:ascii="Wingdings" w:hAnsi="Wingdings" w:hint="default"/>
      </w:rPr>
    </w:lvl>
    <w:lvl w:ilvl="6" w:tplc="B53A0EFE">
      <w:start w:val="1"/>
      <w:numFmt w:val="bullet"/>
      <w:lvlText w:val=""/>
      <w:lvlJc w:val="left"/>
      <w:pPr>
        <w:ind w:left="5400" w:hanging="360"/>
      </w:pPr>
      <w:rPr>
        <w:rFonts w:ascii="Symbol" w:hAnsi="Symbol" w:hint="default"/>
      </w:rPr>
    </w:lvl>
    <w:lvl w:ilvl="7" w:tplc="9E9A13AC">
      <w:start w:val="1"/>
      <w:numFmt w:val="bullet"/>
      <w:lvlText w:val="o"/>
      <w:lvlJc w:val="left"/>
      <w:pPr>
        <w:ind w:left="6120" w:hanging="360"/>
      </w:pPr>
      <w:rPr>
        <w:rFonts w:ascii="Courier New" w:hAnsi="Courier New" w:hint="default"/>
      </w:rPr>
    </w:lvl>
    <w:lvl w:ilvl="8" w:tplc="1BEEBF24">
      <w:start w:val="1"/>
      <w:numFmt w:val="bullet"/>
      <w:lvlText w:val=""/>
      <w:lvlJc w:val="left"/>
      <w:pPr>
        <w:ind w:left="6840" w:hanging="360"/>
      </w:pPr>
      <w:rPr>
        <w:rFonts w:ascii="Wingdings" w:hAnsi="Wingdings" w:hint="default"/>
      </w:rPr>
    </w:lvl>
  </w:abstractNum>
  <w:abstractNum w:abstractNumId="11" w15:restartNumberingAfterBreak="0">
    <w:nsid w:val="213A02A5"/>
    <w:multiLevelType w:val="hybridMultilevel"/>
    <w:tmpl w:val="A998D564"/>
    <w:lvl w:ilvl="0" w:tplc="1B7479E0">
      <w:start w:val="1"/>
      <w:numFmt w:val="bullet"/>
      <w:lvlText w:val=""/>
      <w:lvlJc w:val="left"/>
      <w:pPr>
        <w:ind w:left="720" w:hanging="360"/>
      </w:pPr>
      <w:rPr>
        <w:rFonts w:ascii="Symbol" w:hAnsi="Symbol" w:hint="default"/>
      </w:rPr>
    </w:lvl>
    <w:lvl w:ilvl="1" w:tplc="00B2F270">
      <w:start w:val="1"/>
      <w:numFmt w:val="bullet"/>
      <w:lvlText w:val="o"/>
      <w:lvlJc w:val="left"/>
      <w:pPr>
        <w:ind w:left="1440" w:hanging="360"/>
      </w:pPr>
      <w:rPr>
        <w:rFonts w:ascii="Courier New" w:hAnsi="Courier New" w:hint="default"/>
      </w:rPr>
    </w:lvl>
    <w:lvl w:ilvl="2" w:tplc="65002814">
      <w:start w:val="1"/>
      <w:numFmt w:val="bullet"/>
      <w:lvlText w:val=""/>
      <w:lvlJc w:val="left"/>
      <w:pPr>
        <w:ind w:left="2160" w:hanging="360"/>
      </w:pPr>
      <w:rPr>
        <w:rFonts w:ascii="Wingdings" w:hAnsi="Wingdings" w:hint="default"/>
      </w:rPr>
    </w:lvl>
    <w:lvl w:ilvl="3" w:tplc="126050D0">
      <w:start w:val="1"/>
      <w:numFmt w:val="bullet"/>
      <w:lvlText w:val=""/>
      <w:lvlJc w:val="left"/>
      <w:pPr>
        <w:ind w:left="2880" w:hanging="360"/>
      </w:pPr>
      <w:rPr>
        <w:rFonts w:ascii="Symbol" w:hAnsi="Symbol" w:hint="default"/>
      </w:rPr>
    </w:lvl>
    <w:lvl w:ilvl="4" w:tplc="A3A8D952">
      <w:start w:val="1"/>
      <w:numFmt w:val="bullet"/>
      <w:lvlText w:val="o"/>
      <w:lvlJc w:val="left"/>
      <w:pPr>
        <w:ind w:left="3600" w:hanging="360"/>
      </w:pPr>
      <w:rPr>
        <w:rFonts w:ascii="Courier New" w:hAnsi="Courier New" w:hint="default"/>
      </w:rPr>
    </w:lvl>
    <w:lvl w:ilvl="5" w:tplc="9BA698E0">
      <w:start w:val="1"/>
      <w:numFmt w:val="bullet"/>
      <w:lvlText w:val=""/>
      <w:lvlJc w:val="left"/>
      <w:pPr>
        <w:ind w:left="4320" w:hanging="360"/>
      </w:pPr>
      <w:rPr>
        <w:rFonts w:ascii="Wingdings" w:hAnsi="Wingdings" w:hint="default"/>
      </w:rPr>
    </w:lvl>
    <w:lvl w:ilvl="6" w:tplc="5EAE9E6A">
      <w:start w:val="1"/>
      <w:numFmt w:val="bullet"/>
      <w:lvlText w:val=""/>
      <w:lvlJc w:val="left"/>
      <w:pPr>
        <w:ind w:left="5040" w:hanging="360"/>
      </w:pPr>
      <w:rPr>
        <w:rFonts w:ascii="Symbol" w:hAnsi="Symbol" w:hint="default"/>
      </w:rPr>
    </w:lvl>
    <w:lvl w:ilvl="7" w:tplc="DA9C2A02">
      <w:start w:val="1"/>
      <w:numFmt w:val="bullet"/>
      <w:lvlText w:val="o"/>
      <w:lvlJc w:val="left"/>
      <w:pPr>
        <w:ind w:left="5760" w:hanging="360"/>
      </w:pPr>
      <w:rPr>
        <w:rFonts w:ascii="Courier New" w:hAnsi="Courier New" w:hint="default"/>
      </w:rPr>
    </w:lvl>
    <w:lvl w:ilvl="8" w:tplc="E99EFF3C">
      <w:start w:val="1"/>
      <w:numFmt w:val="bullet"/>
      <w:lvlText w:val=""/>
      <w:lvlJc w:val="left"/>
      <w:pPr>
        <w:ind w:left="6480" w:hanging="360"/>
      </w:pPr>
      <w:rPr>
        <w:rFonts w:ascii="Wingdings" w:hAnsi="Wingdings" w:hint="default"/>
      </w:rPr>
    </w:lvl>
  </w:abstractNum>
  <w:abstractNum w:abstractNumId="12" w15:restartNumberingAfterBreak="0">
    <w:nsid w:val="2800AC71"/>
    <w:multiLevelType w:val="hybridMultilevel"/>
    <w:tmpl w:val="54E41B2A"/>
    <w:lvl w:ilvl="0" w:tplc="657011EC">
      <w:start w:val="1"/>
      <w:numFmt w:val="bullet"/>
      <w:lvlText w:val="-"/>
      <w:lvlJc w:val="left"/>
      <w:pPr>
        <w:ind w:left="1080" w:hanging="360"/>
      </w:pPr>
      <w:rPr>
        <w:rFonts w:ascii="Aptos" w:hAnsi="Aptos" w:hint="default"/>
      </w:rPr>
    </w:lvl>
    <w:lvl w:ilvl="1" w:tplc="D774300C">
      <w:start w:val="1"/>
      <w:numFmt w:val="bullet"/>
      <w:lvlText w:val="o"/>
      <w:lvlJc w:val="left"/>
      <w:pPr>
        <w:ind w:left="1800" w:hanging="360"/>
      </w:pPr>
      <w:rPr>
        <w:rFonts w:ascii="Courier New" w:hAnsi="Courier New" w:hint="default"/>
      </w:rPr>
    </w:lvl>
    <w:lvl w:ilvl="2" w:tplc="92FAE572">
      <w:start w:val="1"/>
      <w:numFmt w:val="bullet"/>
      <w:lvlText w:val=""/>
      <w:lvlJc w:val="left"/>
      <w:pPr>
        <w:ind w:left="2520" w:hanging="360"/>
      </w:pPr>
      <w:rPr>
        <w:rFonts w:ascii="Wingdings" w:hAnsi="Wingdings" w:hint="default"/>
      </w:rPr>
    </w:lvl>
    <w:lvl w:ilvl="3" w:tplc="C736F904">
      <w:start w:val="1"/>
      <w:numFmt w:val="bullet"/>
      <w:lvlText w:val=""/>
      <w:lvlJc w:val="left"/>
      <w:pPr>
        <w:ind w:left="3240" w:hanging="360"/>
      </w:pPr>
      <w:rPr>
        <w:rFonts w:ascii="Symbol" w:hAnsi="Symbol" w:hint="default"/>
      </w:rPr>
    </w:lvl>
    <w:lvl w:ilvl="4" w:tplc="DA94D894">
      <w:start w:val="1"/>
      <w:numFmt w:val="bullet"/>
      <w:lvlText w:val="o"/>
      <w:lvlJc w:val="left"/>
      <w:pPr>
        <w:ind w:left="3960" w:hanging="360"/>
      </w:pPr>
      <w:rPr>
        <w:rFonts w:ascii="Courier New" w:hAnsi="Courier New" w:hint="default"/>
      </w:rPr>
    </w:lvl>
    <w:lvl w:ilvl="5" w:tplc="5E3692F0">
      <w:start w:val="1"/>
      <w:numFmt w:val="bullet"/>
      <w:lvlText w:val=""/>
      <w:lvlJc w:val="left"/>
      <w:pPr>
        <w:ind w:left="4680" w:hanging="360"/>
      </w:pPr>
      <w:rPr>
        <w:rFonts w:ascii="Wingdings" w:hAnsi="Wingdings" w:hint="default"/>
      </w:rPr>
    </w:lvl>
    <w:lvl w:ilvl="6" w:tplc="7CB6D2EC">
      <w:start w:val="1"/>
      <w:numFmt w:val="bullet"/>
      <w:lvlText w:val=""/>
      <w:lvlJc w:val="left"/>
      <w:pPr>
        <w:ind w:left="5400" w:hanging="360"/>
      </w:pPr>
      <w:rPr>
        <w:rFonts w:ascii="Symbol" w:hAnsi="Symbol" w:hint="default"/>
      </w:rPr>
    </w:lvl>
    <w:lvl w:ilvl="7" w:tplc="4664F07C">
      <w:start w:val="1"/>
      <w:numFmt w:val="bullet"/>
      <w:lvlText w:val="o"/>
      <w:lvlJc w:val="left"/>
      <w:pPr>
        <w:ind w:left="6120" w:hanging="360"/>
      </w:pPr>
      <w:rPr>
        <w:rFonts w:ascii="Courier New" w:hAnsi="Courier New" w:hint="default"/>
      </w:rPr>
    </w:lvl>
    <w:lvl w:ilvl="8" w:tplc="56904470">
      <w:start w:val="1"/>
      <w:numFmt w:val="bullet"/>
      <w:lvlText w:val=""/>
      <w:lvlJc w:val="left"/>
      <w:pPr>
        <w:ind w:left="6840" w:hanging="360"/>
      </w:pPr>
      <w:rPr>
        <w:rFonts w:ascii="Wingdings" w:hAnsi="Wingdings" w:hint="default"/>
      </w:rPr>
    </w:lvl>
  </w:abstractNum>
  <w:abstractNum w:abstractNumId="13" w15:restartNumberingAfterBreak="0">
    <w:nsid w:val="29DE19AC"/>
    <w:multiLevelType w:val="hybridMultilevel"/>
    <w:tmpl w:val="D21E6F72"/>
    <w:lvl w:ilvl="0" w:tplc="DDEC37D0">
      <w:start w:val="1"/>
      <w:numFmt w:val="bullet"/>
      <w:lvlText w:val=""/>
      <w:lvlJc w:val="left"/>
      <w:pPr>
        <w:ind w:left="720" w:hanging="360"/>
      </w:pPr>
      <w:rPr>
        <w:rFonts w:ascii="Symbol" w:hAnsi="Symbol" w:hint="default"/>
      </w:rPr>
    </w:lvl>
    <w:lvl w:ilvl="1" w:tplc="70DC2664">
      <w:start w:val="1"/>
      <w:numFmt w:val="bullet"/>
      <w:lvlText w:val="o"/>
      <w:lvlJc w:val="left"/>
      <w:pPr>
        <w:ind w:left="1440" w:hanging="360"/>
      </w:pPr>
      <w:rPr>
        <w:rFonts w:ascii="Courier New" w:hAnsi="Courier New" w:hint="default"/>
      </w:rPr>
    </w:lvl>
    <w:lvl w:ilvl="2" w:tplc="3CCE0626">
      <w:start w:val="1"/>
      <w:numFmt w:val="bullet"/>
      <w:lvlText w:val=""/>
      <w:lvlJc w:val="left"/>
      <w:pPr>
        <w:ind w:left="2160" w:hanging="360"/>
      </w:pPr>
      <w:rPr>
        <w:rFonts w:ascii="Wingdings" w:hAnsi="Wingdings" w:hint="default"/>
      </w:rPr>
    </w:lvl>
    <w:lvl w:ilvl="3" w:tplc="3EDE32AA">
      <w:start w:val="1"/>
      <w:numFmt w:val="bullet"/>
      <w:lvlText w:val=""/>
      <w:lvlJc w:val="left"/>
      <w:pPr>
        <w:ind w:left="2880" w:hanging="360"/>
      </w:pPr>
      <w:rPr>
        <w:rFonts w:ascii="Symbol" w:hAnsi="Symbol" w:hint="default"/>
      </w:rPr>
    </w:lvl>
    <w:lvl w:ilvl="4" w:tplc="2DFA5694">
      <w:start w:val="1"/>
      <w:numFmt w:val="bullet"/>
      <w:lvlText w:val="o"/>
      <w:lvlJc w:val="left"/>
      <w:pPr>
        <w:ind w:left="3600" w:hanging="360"/>
      </w:pPr>
      <w:rPr>
        <w:rFonts w:ascii="Courier New" w:hAnsi="Courier New" w:hint="default"/>
      </w:rPr>
    </w:lvl>
    <w:lvl w:ilvl="5" w:tplc="BF28F9B0">
      <w:start w:val="1"/>
      <w:numFmt w:val="bullet"/>
      <w:lvlText w:val=""/>
      <w:lvlJc w:val="left"/>
      <w:pPr>
        <w:ind w:left="4320" w:hanging="360"/>
      </w:pPr>
      <w:rPr>
        <w:rFonts w:ascii="Wingdings" w:hAnsi="Wingdings" w:hint="default"/>
      </w:rPr>
    </w:lvl>
    <w:lvl w:ilvl="6" w:tplc="93407422">
      <w:start w:val="1"/>
      <w:numFmt w:val="bullet"/>
      <w:lvlText w:val=""/>
      <w:lvlJc w:val="left"/>
      <w:pPr>
        <w:ind w:left="5040" w:hanging="360"/>
      </w:pPr>
      <w:rPr>
        <w:rFonts w:ascii="Symbol" w:hAnsi="Symbol" w:hint="default"/>
      </w:rPr>
    </w:lvl>
    <w:lvl w:ilvl="7" w:tplc="D812C474">
      <w:start w:val="1"/>
      <w:numFmt w:val="bullet"/>
      <w:lvlText w:val="o"/>
      <w:lvlJc w:val="left"/>
      <w:pPr>
        <w:ind w:left="5760" w:hanging="360"/>
      </w:pPr>
      <w:rPr>
        <w:rFonts w:ascii="Courier New" w:hAnsi="Courier New" w:hint="default"/>
      </w:rPr>
    </w:lvl>
    <w:lvl w:ilvl="8" w:tplc="16C4AFBA">
      <w:start w:val="1"/>
      <w:numFmt w:val="bullet"/>
      <w:lvlText w:val=""/>
      <w:lvlJc w:val="left"/>
      <w:pPr>
        <w:ind w:left="6480" w:hanging="360"/>
      </w:pPr>
      <w:rPr>
        <w:rFonts w:ascii="Wingdings" w:hAnsi="Wingdings" w:hint="default"/>
      </w:rPr>
    </w:lvl>
  </w:abstractNum>
  <w:abstractNum w:abstractNumId="14" w15:restartNumberingAfterBreak="0">
    <w:nsid w:val="2CC94C34"/>
    <w:multiLevelType w:val="hybridMultilevel"/>
    <w:tmpl w:val="0CB26C0E"/>
    <w:lvl w:ilvl="0" w:tplc="F1B4230C">
      <w:start w:val="1"/>
      <w:numFmt w:val="bullet"/>
      <w:lvlText w:val=""/>
      <w:lvlJc w:val="left"/>
      <w:pPr>
        <w:ind w:left="720" w:hanging="360"/>
      </w:pPr>
      <w:rPr>
        <w:rFonts w:ascii="Symbol" w:hAnsi="Symbol" w:hint="default"/>
      </w:rPr>
    </w:lvl>
    <w:lvl w:ilvl="1" w:tplc="E34A0984">
      <w:start w:val="1"/>
      <w:numFmt w:val="bullet"/>
      <w:lvlText w:val="o"/>
      <w:lvlJc w:val="left"/>
      <w:pPr>
        <w:ind w:left="1440" w:hanging="360"/>
      </w:pPr>
      <w:rPr>
        <w:rFonts w:ascii="Courier New" w:hAnsi="Courier New" w:hint="default"/>
      </w:rPr>
    </w:lvl>
    <w:lvl w:ilvl="2" w:tplc="6EC2A9BE">
      <w:start w:val="1"/>
      <w:numFmt w:val="bullet"/>
      <w:lvlText w:val=""/>
      <w:lvlJc w:val="left"/>
      <w:pPr>
        <w:ind w:left="2160" w:hanging="360"/>
      </w:pPr>
      <w:rPr>
        <w:rFonts w:ascii="Wingdings" w:hAnsi="Wingdings" w:hint="default"/>
      </w:rPr>
    </w:lvl>
    <w:lvl w:ilvl="3" w:tplc="5FA25162">
      <w:start w:val="1"/>
      <w:numFmt w:val="bullet"/>
      <w:lvlText w:val=""/>
      <w:lvlJc w:val="left"/>
      <w:pPr>
        <w:ind w:left="2880" w:hanging="360"/>
      </w:pPr>
      <w:rPr>
        <w:rFonts w:ascii="Symbol" w:hAnsi="Symbol" w:hint="default"/>
      </w:rPr>
    </w:lvl>
    <w:lvl w:ilvl="4" w:tplc="8F063BE8">
      <w:start w:val="1"/>
      <w:numFmt w:val="bullet"/>
      <w:lvlText w:val="o"/>
      <w:lvlJc w:val="left"/>
      <w:pPr>
        <w:ind w:left="3600" w:hanging="360"/>
      </w:pPr>
      <w:rPr>
        <w:rFonts w:ascii="Courier New" w:hAnsi="Courier New" w:hint="default"/>
      </w:rPr>
    </w:lvl>
    <w:lvl w:ilvl="5" w:tplc="9F04C41E">
      <w:start w:val="1"/>
      <w:numFmt w:val="bullet"/>
      <w:lvlText w:val=""/>
      <w:lvlJc w:val="left"/>
      <w:pPr>
        <w:ind w:left="4320" w:hanging="360"/>
      </w:pPr>
      <w:rPr>
        <w:rFonts w:ascii="Wingdings" w:hAnsi="Wingdings" w:hint="default"/>
      </w:rPr>
    </w:lvl>
    <w:lvl w:ilvl="6" w:tplc="259C273C">
      <w:start w:val="1"/>
      <w:numFmt w:val="bullet"/>
      <w:lvlText w:val=""/>
      <w:lvlJc w:val="left"/>
      <w:pPr>
        <w:ind w:left="5040" w:hanging="360"/>
      </w:pPr>
      <w:rPr>
        <w:rFonts w:ascii="Symbol" w:hAnsi="Symbol" w:hint="default"/>
      </w:rPr>
    </w:lvl>
    <w:lvl w:ilvl="7" w:tplc="8F7E35F4">
      <w:start w:val="1"/>
      <w:numFmt w:val="bullet"/>
      <w:lvlText w:val="o"/>
      <w:lvlJc w:val="left"/>
      <w:pPr>
        <w:ind w:left="5760" w:hanging="360"/>
      </w:pPr>
      <w:rPr>
        <w:rFonts w:ascii="Courier New" w:hAnsi="Courier New" w:hint="default"/>
      </w:rPr>
    </w:lvl>
    <w:lvl w:ilvl="8" w:tplc="3DAA09B4">
      <w:start w:val="1"/>
      <w:numFmt w:val="bullet"/>
      <w:lvlText w:val=""/>
      <w:lvlJc w:val="left"/>
      <w:pPr>
        <w:ind w:left="6480" w:hanging="360"/>
      </w:pPr>
      <w:rPr>
        <w:rFonts w:ascii="Wingdings" w:hAnsi="Wingdings" w:hint="default"/>
      </w:rPr>
    </w:lvl>
  </w:abstractNum>
  <w:abstractNum w:abstractNumId="15" w15:restartNumberingAfterBreak="0">
    <w:nsid w:val="3270F219"/>
    <w:multiLevelType w:val="hybridMultilevel"/>
    <w:tmpl w:val="7C648220"/>
    <w:lvl w:ilvl="0" w:tplc="7DA0C9A0">
      <w:start w:val="1"/>
      <w:numFmt w:val="bullet"/>
      <w:lvlText w:val=""/>
      <w:lvlJc w:val="left"/>
      <w:pPr>
        <w:ind w:left="720" w:hanging="360"/>
      </w:pPr>
      <w:rPr>
        <w:rFonts w:ascii="Symbol" w:hAnsi="Symbol" w:hint="default"/>
      </w:rPr>
    </w:lvl>
    <w:lvl w:ilvl="1" w:tplc="B2283F68">
      <w:start w:val="1"/>
      <w:numFmt w:val="bullet"/>
      <w:lvlText w:val="o"/>
      <w:lvlJc w:val="left"/>
      <w:pPr>
        <w:ind w:left="1440" w:hanging="360"/>
      </w:pPr>
      <w:rPr>
        <w:rFonts w:ascii="Courier New" w:hAnsi="Courier New" w:hint="default"/>
      </w:rPr>
    </w:lvl>
    <w:lvl w:ilvl="2" w:tplc="E242980A">
      <w:start w:val="1"/>
      <w:numFmt w:val="bullet"/>
      <w:lvlText w:val=""/>
      <w:lvlJc w:val="left"/>
      <w:pPr>
        <w:ind w:left="2160" w:hanging="360"/>
      </w:pPr>
      <w:rPr>
        <w:rFonts w:ascii="Wingdings" w:hAnsi="Wingdings" w:hint="default"/>
      </w:rPr>
    </w:lvl>
    <w:lvl w:ilvl="3" w:tplc="6802AAE8">
      <w:start w:val="1"/>
      <w:numFmt w:val="bullet"/>
      <w:lvlText w:val=""/>
      <w:lvlJc w:val="left"/>
      <w:pPr>
        <w:ind w:left="2880" w:hanging="360"/>
      </w:pPr>
      <w:rPr>
        <w:rFonts w:ascii="Symbol" w:hAnsi="Symbol" w:hint="default"/>
      </w:rPr>
    </w:lvl>
    <w:lvl w:ilvl="4" w:tplc="015694BE">
      <w:start w:val="1"/>
      <w:numFmt w:val="bullet"/>
      <w:lvlText w:val="o"/>
      <w:lvlJc w:val="left"/>
      <w:pPr>
        <w:ind w:left="3600" w:hanging="360"/>
      </w:pPr>
      <w:rPr>
        <w:rFonts w:ascii="Courier New" w:hAnsi="Courier New" w:hint="default"/>
      </w:rPr>
    </w:lvl>
    <w:lvl w:ilvl="5" w:tplc="C33C718A">
      <w:start w:val="1"/>
      <w:numFmt w:val="bullet"/>
      <w:lvlText w:val=""/>
      <w:lvlJc w:val="left"/>
      <w:pPr>
        <w:ind w:left="4320" w:hanging="360"/>
      </w:pPr>
      <w:rPr>
        <w:rFonts w:ascii="Wingdings" w:hAnsi="Wingdings" w:hint="default"/>
      </w:rPr>
    </w:lvl>
    <w:lvl w:ilvl="6" w:tplc="1708F4CC">
      <w:start w:val="1"/>
      <w:numFmt w:val="bullet"/>
      <w:lvlText w:val=""/>
      <w:lvlJc w:val="left"/>
      <w:pPr>
        <w:ind w:left="5040" w:hanging="360"/>
      </w:pPr>
      <w:rPr>
        <w:rFonts w:ascii="Symbol" w:hAnsi="Symbol" w:hint="default"/>
      </w:rPr>
    </w:lvl>
    <w:lvl w:ilvl="7" w:tplc="F45E6030">
      <w:start w:val="1"/>
      <w:numFmt w:val="bullet"/>
      <w:lvlText w:val="o"/>
      <w:lvlJc w:val="left"/>
      <w:pPr>
        <w:ind w:left="5760" w:hanging="360"/>
      </w:pPr>
      <w:rPr>
        <w:rFonts w:ascii="Courier New" w:hAnsi="Courier New" w:hint="default"/>
      </w:rPr>
    </w:lvl>
    <w:lvl w:ilvl="8" w:tplc="86B40DEC">
      <w:start w:val="1"/>
      <w:numFmt w:val="bullet"/>
      <w:lvlText w:val=""/>
      <w:lvlJc w:val="left"/>
      <w:pPr>
        <w:ind w:left="6480" w:hanging="360"/>
      </w:pPr>
      <w:rPr>
        <w:rFonts w:ascii="Wingdings" w:hAnsi="Wingdings" w:hint="default"/>
      </w:rPr>
    </w:lvl>
  </w:abstractNum>
  <w:abstractNum w:abstractNumId="16" w15:restartNumberingAfterBreak="0">
    <w:nsid w:val="39745082"/>
    <w:multiLevelType w:val="hybridMultilevel"/>
    <w:tmpl w:val="9AC61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B012E"/>
    <w:multiLevelType w:val="hybridMultilevel"/>
    <w:tmpl w:val="266C8B04"/>
    <w:lvl w:ilvl="0" w:tplc="ADC8846E">
      <w:start w:val="1"/>
      <w:numFmt w:val="bullet"/>
      <w:lvlText w:val=""/>
      <w:lvlJc w:val="left"/>
      <w:pPr>
        <w:ind w:left="720" w:hanging="360"/>
      </w:pPr>
      <w:rPr>
        <w:rFonts w:ascii="Symbol" w:hAnsi="Symbol" w:hint="default"/>
      </w:rPr>
    </w:lvl>
    <w:lvl w:ilvl="1" w:tplc="07FA6FB0">
      <w:start w:val="1"/>
      <w:numFmt w:val="bullet"/>
      <w:lvlText w:val="o"/>
      <w:lvlJc w:val="left"/>
      <w:pPr>
        <w:ind w:left="1440" w:hanging="360"/>
      </w:pPr>
      <w:rPr>
        <w:rFonts w:ascii="Courier New" w:hAnsi="Courier New" w:hint="default"/>
      </w:rPr>
    </w:lvl>
    <w:lvl w:ilvl="2" w:tplc="29062916">
      <w:start w:val="1"/>
      <w:numFmt w:val="bullet"/>
      <w:lvlText w:val=""/>
      <w:lvlJc w:val="left"/>
      <w:pPr>
        <w:ind w:left="2160" w:hanging="360"/>
      </w:pPr>
      <w:rPr>
        <w:rFonts w:ascii="Wingdings" w:hAnsi="Wingdings" w:hint="default"/>
      </w:rPr>
    </w:lvl>
    <w:lvl w:ilvl="3" w:tplc="AF42104C">
      <w:start w:val="1"/>
      <w:numFmt w:val="bullet"/>
      <w:lvlText w:val=""/>
      <w:lvlJc w:val="left"/>
      <w:pPr>
        <w:ind w:left="2880" w:hanging="360"/>
      </w:pPr>
      <w:rPr>
        <w:rFonts w:ascii="Symbol" w:hAnsi="Symbol" w:hint="default"/>
      </w:rPr>
    </w:lvl>
    <w:lvl w:ilvl="4" w:tplc="7BE6AE36">
      <w:start w:val="1"/>
      <w:numFmt w:val="bullet"/>
      <w:lvlText w:val="o"/>
      <w:lvlJc w:val="left"/>
      <w:pPr>
        <w:ind w:left="3600" w:hanging="360"/>
      </w:pPr>
      <w:rPr>
        <w:rFonts w:ascii="Courier New" w:hAnsi="Courier New" w:hint="default"/>
      </w:rPr>
    </w:lvl>
    <w:lvl w:ilvl="5" w:tplc="E6609862">
      <w:start w:val="1"/>
      <w:numFmt w:val="bullet"/>
      <w:lvlText w:val=""/>
      <w:lvlJc w:val="left"/>
      <w:pPr>
        <w:ind w:left="4320" w:hanging="360"/>
      </w:pPr>
      <w:rPr>
        <w:rFonts w:ascii="Wingdings" w:hAnsi="Wingdings" w:hint="default"/>
      </w:rPr>
    </w:lvl>
    <w:lvl w:ilvl="6" w:tplc="95FA0FDC">
      <w:start w:val="1"/>
      <w:numFmt w:val="bullet"/>
      <w:lvlText w:val=""/>
      <w:lvlJc w:val="left"/>
      <w:pPr>
        <w:ind w:left="5040" w:hanging="360"/>
      </w:pPr>
      <w:rPr>
        <w:rFonts w:ascii="Symbol" w:hAnsi="Symbol" w:hint="default"/>
      </w:rPr>
    </w:lvl>
    <w:lvl w:ilvl="7" w:tplc="C2221C44">
      <w:start w:val="1"/>
      <w:numFmt w:val="bullet"/>
      <w:lvlText w:val="o"/>
      <w:lvlJc w:val="left"/>
      <w:pPr>
        <w:ind w:left="5760" w:hanging="360"/>
      </w:pPr>
      <w:rPr>
        <w:rFonts w:ascii="Courier New" w:hAnsi="Courier New" w:hint="default"/>
      </w:rPr>
    </w:lvl>
    <w:lvl w:ilvl="8" w:tplc="C936B562">
      <w:start w:val="1"/>
      <w:numFmt w:val="bullet"/>
      <w:lvlText w:val=""/>
      <w:lvlJc w:val="left"/>
      <w:pPr>
        <w:ind w:left="6480" w:hanging="360"/>
      </w:pPr>
      <w:rPr>
        <w:rFonts w:ascii="Wingdings" w:hAnsi="Wingdings" w:hint="default"/>
      </w:rPr>
    </w:lvl>
  </w:abstractNum>
  <w:abstractNum w:abstractNumId="18" w15:restartNumberingAfterBreak="0">
    <w:nsid w:val="41358AB6"/>
    <w:multiLevelType w:val="hybridMultilevel"/>
    <w:tmpl w:val="9998E872"/>
    <w:lvl w:ilvl="0" w:tplc="0E96EACA">
      <w:start w:val="1"/>
      <w:numFmt w:val="bullet"/>
      <w:lvlText w:val=""/>
      <w:lvlJc w:val="left"/>
      <w:pPr>
        <w:ind w:left="720" w:hanging="360"/>
      </w:pPr>
      <w:rPr>
        <w:rFonts w:ascii="Symbol" w:hAnsi="Symbol" w:hint="default"/>
      </w:rPr>
    </w:lvl>
    <w:lvl w:ilvl="1" w:tplc="091A81FA">
      <w:start w:val="1"/>
      <w:numFmt w:val="bullet"/>
      <w:lvlText w:val="o"/>
      <w:lvlJc w:val="left"/>
      <w:pPr>
        <w:ind w:left="1440" w:hanging="360"/>
      </w:pPr>
      <w:rPr>
        <w:rFonts w:ascii="Courier New" w:hAnsi="Courier New" w:hint="default"/>
      </w:rPr>
    </w:lvl>
    <w:lvl w:ilvl="2" w:tplc="C1788E50">
      <w:start w:val="1"/>
      <w:numFmt w:val="bullet"/>
      <w:lvlText w:val=""/>
      <w:lvlJc w:val="left"/>
      <w:pPr>
        <w:ind w:left="2160" w:hanging="360"/>
      </w:pPr>
      <w:rPr>
        <w:rFonts w:ascii="Wingdings" w:hAnsi="Wingdings" w:hint="default"/>
      </w:rPr>
    </w:lvl>
    <w:lvl w:ilvl="3" w:tplc="1458EE7A">
      <w:start w:val="1"/>
      <w:numFmt w:val="bullet"/>
      <w:lvlText w:val=""/>
      <w:lvlJc w:val="left"/>
      <w:pPr>
        <w:ind w:left="2880" w:hanging="360"/>
      </w:pPr>
      <w:rPr>
        <w:rFonts w:ascii="Symbol" w:hAnsi="Symbol" w:hint="default"/>
      </w:rPr>
    </w:lvl>
    <w:lvl w:ilvl="4" w:tplc="502C3CBE">
      <w:start w:val="1"/>
      <w:numFmt w:val="bullet"/>
      <w:lvlText w:val="o"/>
      <w:lvlJc w:val="left"/>
      <w:pPr>
        <w:ind w:left="3600" w:hanging="360"/>
      </w:pPr>
      <w:rPr>
        <w:rFonts w:ascii="Courier New" w:hAnsi="Courier New" w:hint="default"/>
      </w:rPr>
    </w:lvl>
    <w:lvl w:ilvl="5" w:tplc="A3047DF0">
      <w:start w:val="1"/>
      <w:numFmt w:val="bullet"/>
      <w:lvlText w:val=""/>
      <w:lvlJc w:val="left"/>
      <w:pPr>
        <w:ind w:left="4320" w:hanging="360"/>
      </w:pPr>
      <w:rPr>
        <w:rFonts w:ascii="Wingdings" w:hAnsi="Wingdings" w:hint="default"/>
      </w:rPr>
    </w:lvl>
    <w:lvl w:ilvl="6" w:tplc="C5DC2738">
      <w:start w:val="1"/>
      <w:numFmt w:val="bullet"/>
      <w:lvlText w:val=""/>
      <w:lvlJc w:val="left"/>
      <w:pPr>
        <w:ind w:left="5040" w:hanging="360"/>
      </w:pPr>
      <w:rPr>
        <w:rFonts w:ascii="Symbol" w:hAnsi="Symbol" w:hint="default"/>
      </w:rPr>
    </w:lvl>
    <w:lvl w:ilvl="7" w:tplc="16A4FC5C">
      <w:start w:val="1"/>
      <w:numFmt w:val="bullet"/>
      <w:lvlText w:val="o"/>
      <w:lvlJc w:val="left"/>
      <w:pPr>
        <w:ind w:left="5760" w:hanging="360"/>
      </w:pPr>
      <w:rPr>
        <w:rFonts w:ascii="Courier New" w:hAnsi="Courier New" w:hint="default"/>
      </w:rPr>
    </w:lvl>
    <w:lvl w:ilvl="8" w:tplc="EDFA26B6">
      <w:start w:val="1"/>
      <w:numFmt w:val="bullet"/>
      <w:lvlText w:val=""/>
      <w:lvlJc w:val="left"/>
      <w:pPr>
        <w:ind w:left="6480" w:hanging="360"/>
      </w:pPr>
      <w:rPr>
        <w:rFonts w:ascii="Wingdings" w:hAnsi="Wingdings" w:hint="default"/>
      </w:rPr>
    </w:lvl>
  </w:abstractNum>
  <w:abstractNum w:abstractNumId="19" w15:restartNumberingAfterBreak="0">
    <w:nsid w:val="4424EAB1"/>
    <w:multiLevelType w:val="hybridMultilevel"/>
    <w:tmpl w:val="5F4EB464"/>
    <w:lvl w:ilvl="0" w:tplc="DA5A3BEE">
      <w:start w:val="1"/>
      <w:numFmt w:val="bullet"/>
      <w:lvlText w:val=""/>
      <w:lvlJc w:val="left"/>
      <w:pPr>
        <w:ind w:left="720" w:hanging="360"/>
      </w:pPr>
      <w:rPr>
        <w:rFonts w:ascii="Symbol" w:hAnsi="Symbol" w:hint="default"/>
      </w:rPr>
    </w:lvl>
    <w:lvl w:ilvl="1" w:tplc="8722C00A">
      <w:start w:val="1"/>
      <w:numFmt w:val="bullet"/>
      <w:lvlText w:val="o"/>
      <w:lvlJc w:val="left"/>
      <w:pPr>
        <w:ind w:left="1440" w:hanging="360"/>
      </w:pPr>
      <w:rPr>
        <w:rFonts w:ascii="Courier New" w:hAnsi="Courier New" w:hint="default"/>
      </w:rPr>
    </w:lvl>
    <w:lvl w:ilvl="2" w:tplc="B322BA1C">
      <w:start w:val="1"/>
      <w:numFmt w:val="bullet"/>
      <w:lvlText w:val=""/>
      <w:lvlJc w:val="left"/>
      <w:pPr>
        <w:ind w:left="2160" w:hanging="360"/>
      </w:pPr>
      <w:rPr>
        <w:rFonts w:ascii="Wingdings" w:hAnsi="Wingdings" w:hint="default"/>
      </w:rPr>
    </w:lvl>
    <w:lvl w:ilvl="3" w:tplc="47169C96">
      <w:start w:val="1"/>
      <w:numFmt w:val="bullet"/>
      <w:lvlText w:val=""/>
      <w:lvlJc w:val="left"/>
      <w:pPr>
        <w:ind w:left="2880" w:hanging="360"/>
      </w:pPr>
      <w:rPr>
        <w:rFonts w:ascii="Symbol" w:hAnsi="Symbol" w:hint="default"/>
      </w:rPr>
    </w:lvl>
    <w:lvl w:ilvl="4" w:tplc="9CEEC906">
      <w:start w:val="1"/>
      <w:numFmt w:val="bullet"/>
      <w:lvlText w:val="o"/>
      <w:lvlJc w:val="left"/>
      <w:pPr>
        <w:ind w:left="3600" w:hanging="360"/>
      </w:pPr>
      <w:rPr>
        <w:rFonts w:ascii="Courier New" w:hAnsi="Courier New" w:hint="default"/>
      </w:rPr>
    </w:lvl>
    <w:lvl w:ilvl="5" w:tplc="8F147828">
      <w:start w:val="1"/>
      <w:numFmt w:val="bullet"/>
      <w:lvlText w:val=""/>
      <w:lvlJc w:val="left"/>
      <w:pPr>
        <w:ind w:left="4320" w:hanging="360"/>
      </w:pPr>
      <w:rPr>
        <w:rFonts w:ascii="Wingdings" w:hAnsi="Wingdings" w:hint="default"/>
      </w:rPr>
    </w:lvl>
    <w:lvl w:ilvl="6" w:tplc="2722CEBE">
      <w:start w:val="1"/>
      <w:numFmt w:val="bullet"/>
      <w:lvlText w:val=""/>
      <w:lvlJc w:val="left"/>
      <w:pPr>
        <w:ind w:left="5040" w:hanging="360"/>
      </w:pPr>
      <w:rPr>
        <w:rFonts w:ascii="Symbol" w:hAnsi="Symbol" w:hint="default"/>
      </w:rPr>
    </w:lvl>
    <w:lvl w:ilvl="7" w:tplc="D2F2144A">
      <w:start w:val="1"/>
      <w:numFmt w:val="bullet"/>
      <w:lvlText w:val="o"/>
      <w:lvlJc w:val="left"/>
      <w:pPr>
        <w:ind w:left="5760" w:hanging="360"/>
      </w:pPr>
      <w:rPr>
        <w:rFonts w:ascii="Courier New" w:hAnsi="Courier New" w:hint="default"/>
      </w:rPr>
    </w:lvl>
    <w:lvl w:ilvl="8" w:tplc="9DD804E2">
      <w:start w:val="1"/>
      <w:numFmt w:val="bullet"/>
      <w:lvlText w:val=""/>
      <w:lvlJc w:val="left"/>
      <w:pPr>
        <w:ind w:left="6480" w:hanging="360"/>
      </w:pPr>
      <w:rPr>
        <w:rFonts w:ascii="Wingdings" w:hAnsi="Wingdings" w:hint="default"/>
      </w:rPr>
    </w:lvl>
  </w:abstractNum>
  <w:abstractNum w:abstractNumId="20" w15:restartNumberingAfterBreak="0">
    <w:nsid w:val="44E388C6"/>
    <w:multiLevelType w:val="hybridMultilevel"/>
    <w:tmpl w:val="5F76925E"/>
    <w:lvl w:ilvl="0" w:tplc="BA4C9F98">
      <w:start w:val="1"/>
      <w:numFmt w:val="bullet"/>
      <w:lvlText w:val=""/>
      <w:lvlJc w:val="left"/>
      <w:pPr>
        <w:ind w:left="720" w:hanging="360"/>
      </w:pPr>
      <w:rPr>
        <w:rFonts w:ascii="Symbol" w:hAnsi="Symbol" w:hint="default"/>
      </w:rPr>
    </w:lvl>
    <w:lvl w:ilvl="1" w:tplc="194E389E">
      <w:start w:val="1"/>
      <w:numFmt w:val="bullet"/>
      <w:lvlText w:val="o"/>
      <w:lvlJc w:val="left"/>
      <w:pPr>
        <w:ind w:left="1440" w:hanging="360"/>
      </w:pPr>
      <w:rPr>
        <w:rFonts w:ascii="Courier New" w:hAnsi="Courier New" w:hint="default"/>
      </w:rPr>
    </w:lvl>
    <w:lvl w:ilvl="2" w:tplc="93B62EB8">
      <w:start w:val="1"/>
      <w:numFmt w:val="bullet"/>
      <w:lvlText w:val=""/>
      <w:lvlJc w:val="left"/>
      <w:pPr>
        <w:ind w:left="2160" w:hanging="360"/>
      </w:pPr>
      <w:rPr>
        <w:rFonts w:ascii="Wingdings" w:hAnsi="Wingdings" w:hint="default"/>
      </w:rPr>
    </w:lvl>
    <w:lvl w:ilvl="3" w:tplc="A190A2BA">
      <w:start w:val="1"/>
      <w:numFmt w:val="bullet"/>
      <w:lvlText w:val=""/>
      <w:lvlJc w:val="left"/>
      <w:pPr>
        <w:ind w:left="2880" w:hanging="360"/>
      </w:pPr>
      <w:rPr>
        <w:rFonts w:ascii="Symbol" w:hAnsi="Symbol" w:hint="default"/>
      </w:rPr>
    </w:lvl>
    <w:lvl w:ilvl="4" w:tplc="49B07D34">
      <w:start w:val="1"/>
      <w:numFmt w:val="bullet"/>
      <w:lvlText w:val="o"/>
      <w:lvlJc w:val="left"/>
      <w:pPr>
        <w:ind w:left="3600" w:hanging="360"/>
      </w:pPr>
      <w:rPr>
        <w:rFonts w:ascii="Courier New" w:hAnsi="Courier New" w:hint="default"/>
      </w:rPr>
    </w:lvl>
    <w:lvl w:ilvl="5" w:tplc="A27E452A">
      <w:start w:val="1"/>
      <w:numFmt w:val="bullet"/>
      <w:lvlText w:val=""/>
      <w:lvlJc w:val="left"/>
      <w:pPr>
        <w:ind w:left="4320" w:hanging="360"/>
      </w:pPr>
      <w:rPr>
        <w:rFonts w:ascii="Wingdings" w:hAnsi="Wingdings" w:hint="default"/>
      </w:rPr>
    </w:lvl>
    <w:lvl w:ilvl="6" w:tplc="AC86052A">
      <w:start w:val="1"/>
      <w:numFmt w:val="bullet"/>
      <w:lvlText w:val=""/>
      <w:lvlJc w:val="left"/>
      <w:pPr>
        <w:ind w:left="5040" w:hanging="360"/>
      </w:pPr>
      <w:rPr>
        <w:rFonts w:ascii="Symbol" w:hAnsi="Symbol" w:hint="default"/>
      </w:rPr>
    </w:lvl>
    <w:lvl w:ilvl="7" w:tplc="807A41C2">
      <w:start w:val="1"/>
      <w:numFmt w:val="bullet"/>
      <w:lvlText w:val="o"/>
      <w:lvlJc w:val="left"/>
      <w:pPr>
        <w:ind w:left="5760" w:hanging="360"/>
      </w:pPr>
      <w:rPr>
        <w:rFonts w:ascii="Courier New" w:hAnsi="Courier New" w:hint="default"/>
      </w:rPr>
    </w:lvl>
    <w:lvl w:ilvl="8" w:tplc="35F43AD6">
      <w:start w:val="1"/>
      <w:numFmt w:val="bullet"/>
      <w:lvlText w:val=""/>
      <w:lvlJc w:val="left"/>
      <w:pPr>
        <w:ind w:left="6480" w:hanging="360"/>
      </w:pPr>
      <w:rPr>
        <w:rFonts w:ascii="Wingdings" w:hAnsi="Wingdings" w:hint="default"/>
      </w:rPr>
    </w:lvl>
  </w:abstractNum>
  <w:abstractNum w:abstractNumId="21" w15:restartNumberingAfterBreak="0">
    <w:nsid w:val="45E3F18E"/>
    <w:multiLevelType w:val="hybridMultilevel"/>
    <w:tmpl w:val="87FC2D72"/>
    <w:lvl w:ilvl="0" w:tplc="C88A019A">
      <w:start w:val="1"/>
      <w:numFmt w:val="bullet"/>
      <w:lvlText w:val="-"/>
      <w:lvlJc w:val="left"/>
      <w:pPr>
        <w:ind w:left="1080" w:hanging="360"/>
      </w:pPr>
      <w:rPr>
        <w:rFonts w:ascii="Aptos" w:hAnsi="Aptos" w:hint="default"/>
      </w:rPr>
    </w:lvl>
    <w:lvl w:ilvl="1" w:tplc="C65C3302">
      <w:start w:val="1"/>
      <w:numFmt w:val="bullet"/>
      <w:lvlText w:val="o"/>
      <w:lvlJc w:val="left"/>
      <w:pPr>
        <w:ind w:left="1800" w:hanging="360"/>
      </w:pPr>
      <w:rPr>
        <w:rFonts w:ascii="Courier New" w:hAnsi="Courier New" w:hint="default"/>
      </w:rPr>
    </w:lvl>
    <w:lvl w:ilvl="2" w:tplc="575863C4">
      <w:start w:val="1"/>
      <w:numFmt w:val="bullet"/>
      <w:lvlText w:val=""/>
      <w:lvlJc w:val="left"/>
      <w:pPr>
        <w:ind w:left="2520" w:hanging="360"/>
      </w:pPr>
      <w:rPr>
        <w:rFonts w:ascii="Wingdings" w:hAnsi="Wingdings" w:hint="default"/>
      </w:rPr>
    </w:lvl>
    <w:lvl w:ilvl="3" w:tplc="AE3811BC">
      <w:start w:val="1"/>
      <w:numFmt w:val="bullet"/>
      <w:lvlText w:val=""/>
      <w:lvlJc w:val="left"/>
      <w:pPr>
        <w:ind w:left="3240" w:hanging="360"/>
      </w:pPr>
      <w:rPr>
        <w:rFonts w:ascii="Symbol" w:hAnsi="Symbol" w:hint="default"/>
      </w:rPr>
    </w:lvl>
    <w:lvl w:ilvl="4" w:tplc="C6E4BFD2">
      <w:start w:val="1"/>
      <w:numFmt w:val="bullet"/>
      <w:lvlText w:val="o"/>
      <w:lvlJc w:val="left"/>
      <w:pPr>
        <w:ind w:left="3960" w:hanging="360"/>
      </w:pPr>
      <w:rPr>
        <w:rFonts w:ascii="Courier New" w:hAnsi="Courier New" w:hint="default"/>
      </w:rPr>
    </w:lvl>
    <w:lvl w:ilvl="5" w:tplc="6DB8A742">
      <w:start w:val="1"/>
      <w:numFmt w:val="bullet"/>
      <w:lvlText w:val=""/>
      <w:lvlJc w:val="left"/>
      <w:pPr>
        <w:ind w:left="4680" w:hanging="360"/>
      </w:pPr>
      <w:rPr>
        <w:rFonts w:ascii="Wingdings" w:hAnsi="Wingdings" w:hint="default"/>
      </w:rPr>
    </w:lvl>
    <w:lvl w:ilvl="6" w:tplc="07827C9C">
      <w:start w:val="1"/>
      <w:numFmt w:val="bullet"/>
      <w:lvlText w:val=""/>
      <w:lvlJc w:val="left"/>
      <w:pPr>
        <w:ind w:left="5400" w:hanging="360"/>
      </w:pPr>
      <w:rPr>
        <w:rFonts w:ascii="Symbol" w:hAnsi="Symbol" w:hint="default"/>
      </w:rPr>
    </w:lvl>
    <w:lvl w:ilvl="7" w:tplc="0E74BDAA">
      <w:start w:val="1"/>
      <w:numFmt w:val="bullet"/>
      <w:lvlText w:val="o"/>
      <w:lvlJc w:val="left"/>
      <w:pPr>
        <w:ind w:left="6120" w:hanging="360"/>
      </w:pPr>
      <w:rPr>
        <w:rFonts w:ascii="Courier New" w:hAnsi="Courier New" w:hint="default"/>
      </w:rPr>
    </w:lvl>
    <w:lvl w:ilvl="8" w:tplc="A560D8BE">
      <w:start w:val="1"/>
      <w:numFmt w:val="bullet"/>
      <w:lvlText w:val=""/>
      <w:lvlJc w:val="left"/>
      <w:pPr>
        <w:ind w:left="6840" w:hanging="360"/>
      </w:pPr>
      <w:rPr>
        <w:rFonts w:ascii="Wingdings" w:hAnsi="Wingdings" w:hint="default"/>
      </w:rPr>
    </w:lvl>
  </w:abstractNum>
  <w:abstractNum w:abstractNumId="22" w15:restartNumberingAfterBreak="0">
    <w:nsid w:val="4C029F5C"/>
    <w:multiLevelType w:val="hybridMultilevel"/>
    <w:tmpl w:val="0644D9DE"/>
    <w:lvl w:ilvl="0" w:tplc="C2EA1562">
      <w:start w:val="1"/>
      <w:numFmt w:val="bullet"/>
      <w:lvlText w:val=""/>
      <w:lvlJc w:val="left"/>
      <w:pPr>
        <w:ind w:left="720" w:hanging="360"/>
      </w:pPr>
      <w:rPr>
        <w:rFonts w:ascii="Symbol" w:hAnsi="Symbol" w:hint="default"/>
      </w:rPr>
    </w:lvl>
    <w:lvl w:ilvl="1" w:tplc="CC821896">
      <w:start w:val="1"/>
      <w:numFmt w:val="bullet"/>
      <w:lvlText w:val="o"/>
      <w:lvlJc w:val="left"/>
      <w:pPr>
        <w:ind w:left="1440" w:hanging="360"/>
      </w:pPr>
      <w:rPr>
        <w:rFonts w:ascii="Courier New" w:hAnsi="Courier New" w:hint="default"/>
      </w:rPr>
    </w:lvl>
    <w:lvl w:ilvl="2" w:tplc="B75A93B0">
      <w:start w:val="1"/>
      <w:numFmt w:val="bullet"/>
      <w:lvlText w:val=""/>
      <w:lvlJc w:val="left"/>
      <w:pPr>
        <w:ind w:left="2160" w:hanging="360"/>
      </w:pPr>
      <w:rPr>
        <w:rFonts w:ascii="Wingdings" w:hAnsi="Wingdings" w:hint="default"/>
      </w:rPr>
    </w:lvl>
    <w:lvl w:ilvl="3" w:tplc="58180A9A">
      <w:start w:val="1"/>
      <w:numFmt w:val="bullet"/>
      <w:lvlText w:val=""/>
      <w:lvlJc w:val="left"/>
      <w:pPr>
        <w:ind w:left="2880" w:hanging="360"/>
      </w:pPr>
      <w:rPr>
        <w:rFonts w:ascii="Symbol" w:hAnsi="Symbol" w:hint="default"/>
      </w:rPr>
    </w:lvl>
    <w:lvl w:ilvl="4" w:tplc="37D0904C">
      <w:start w:val="1"/>
      <w:numFmt w:val="bullet"/>
      <w:lvlText w:val="o"/>
      <w:lvlJc w:val="left"/>
      <w:pPr>
        <w:ind w:left="3600" w:hanging="360"/>
      </w:pPr>
      <w:rPr>
        <w:rFonts w:ascii="Courier New" w:hAnsi="Courier New" w:hint="default"/>
      </w:rPr>
    </w:lvl>
    <w:lvl w:ilvl="5" w:tplc="2CBEBE72">
      <w:start w:val="1"/>
      <w:numFmt w:val="bullet"/>
      <w:lvlText w:val=""/>
      <w:lvlJc w:val="left"/>
      <w:pPr>
        <w:ind w:left="4320" w:hanging="360"/>
      </w:pPr>
      <w:rPr>
        <w:rFonts w:ascii="Wingdings" w:hAnsi="Wingdings" w:hint="default"/>
      </w:rPr>
    </w:lvl>
    <w:lvl w:ilvl="6" w:tplc="9F4001B8">
      <w:start w:val="1"/>
      <w:numFmt w:val="bullet"/>
      <w:lvlText w:val=""/>
      <w:lvlJc w:val="left"/>
      <w:pPr>
        <w:ind w:left="5040" w:hanging="360"/>
      </w:pPr>
      <w:rPr>
        <w:rFonts w:ascii="Symbol" w:hAnsi="Symbol" w:hint="default"/>
      </w:rPr>
    </w:lvl>
    <w:lvl w:ilvl="7" w:tplc="2892BCBA">
      <w:start w:val="1"/>
      <w:numFmt w:val="bullet"/>
      <w:lvlText w:val="o"/>
      <w:lvlJc w:val="left"/>
      <w:pPr>
        <w:ind w:left="5760" w:hanging="360"/>
      </w:pPr>
      <w:rPr>
        <w:rFonts w:ascii="Courier New" w:hAnsi="Courier New" w:hint="default"/>
      </w:rPr>
    </w:lvl>
    <w:lvl w:ilvl="8" w:tplc="CC22D746">
      <w:start w:val="1"/>
      <w:numFmt w:val="bullet"/>
      <w:lvlText w:val=""/>
      <w:lvlJc w:val="left"/>
      <w:pPr>
        <w:ind w:left="6480" w:hanging="360"/>
      </w:pPr>
      <w:rPr>
        <w:rFonts w:ascii="Wingdings" w:hAnsi="Wingdings" w:hint="default"/>
      </w:rPr>
    </w:lvl>
  </w:abstractNum>
  <w:abstractNum w:abstractNumId="23" w15:restartNumberingAfterBreak="0">
    <w:nsid w:val="4C4F1801"/>
    <w:multiLevelType w:val="hybridMultilevel"/>
    <w:tmpl w:val="F0FCA262"/>
    <w:lvl w:ilvl="0" w:tplc="3AB20CEA">
      <w:start w:val="1"/>
      <w:numFmt w:val="bullet"/>
      <w:lvlText w:val=""/>
      <w:lvlJc w:val="left"/>
      <w:pPr>
        <w:ind w:left="720" w:hanging="360"/>
      </w:pPr>
      <w:rPr>
        <w:rFonts w:ascii="Symbol" w:hAnsi="Symbol" w:hint="default"/>
      </w:rPr>
    </w:lvl>
    <w:lvl w:ilvl="1" w:tplc="B464F9F6">
      <w:start w:val="1"/>
      <w:numFmt w:val="bullet"/>
      <w:lvlText w:val="o"/>
      <w:lvlJc w:val="left"/>
      <w:pPr>
        <w:ind w:left="1440" w:hanging="360"/>
      </w:pPr>
      <w:rPr>
        <w:rFonts w:ascii="Courier New" w:hAnsi="Courier New" w:hint="default"/>
      </w:rPr>
    </w:lvl>
    <w:lvl w:ilvl="2" w:tplc="0C962654">
      <w:start w:val="1"/>
      <w:numFmt w:val="bullet"/>
      <w:lvlText w:val=""/>
      <w:lvlJc w:val="left"/>
      <w:pPr>
        <w:ind w:left="2160" w:hanging="360"/>
      </w:pPr>
      <w:rPr>
        <w:rFonts w:ascii="Wingdings" w:hAnsi="Wingdings" w:hint="default"/>
      </w:rPr>
    </w:lvl>
    <w:lvl w:ilvl="3" w:tplc="D26AD03C">
      <w:start w:val="1"/>
      <w:numFmt w:val="bullet"/>
      <w:lvlText w:val=""/>
      <w:lvlJc w:val="left"/>
      <w:pPr>
        <w:ind w:left="2880" w:hanging="360"/>
      </w:pPr>
      <w:rPr>
        <w:rFonts w:ascii="Symbol" w:hAnsi="Symbol" w:hint="default"/>
      </w:rPr>
    </w:lvl>
    <w:lvl w:ilvl="4" w:tplc="20F82E72">
      <w:start w:val="1"/>
      <w:numFmt w:val="bullet"/>
      <w:lvlText w:val="o"/>
      <w:lvlJc w:val="left"/>
      <w:pPr>
        <w:ind w:left="3600" w:hanging="360"/>
      </w:pPr>
      <w:rPr>
        <w:rFonts w:ascii="Courier New" w:hAnsi="Courier New" w:hint="default"/>
      </w:rPr>
    </w:lvl>
    <w:lvl w:ilvl="5" w:tplc="348C40E2">
      <w:start w:val="1"/>
      <w:numFmt w:val="bullet"/>
      <w:lvlText w:val=""/>
      <w:lvlJc w:val="left"/>
      <w:pPr>
        <w:ind w:left="4320" w:hanging="360"/>
      </w:pPr>
      <w:rPr>
        <w:rFonts w:ascii="Wingdings" w:hAnsi="Wingdings" w:hint="default"/>
      </w:rPr>
    </w:lvl>
    <w:lvl w:ilvl="6" w:tplc="A4A0118E">
      <w:start w:val="1"/>
      <w:numFmt w:val="bullet"/>
      <w:lvlText w:val=""/>
      <w:lvlJc w:val="left"/>
      <w:pPr>
        <w:ind w:left="5040" w:hanging="360"/>
      </w:pPr>
      <w:rPr>
        <w:rFonts w:ascii="Symbol" w:hAnsi="Symbol" w:hint="default"/>
      </w:rPr>
    </w:lvl>
    <w:lvl w:ilvl="7" w:tplc="EC1476DC">
      <w:start w:val="1"/>
      <w:numFmt w:val="bullet"/>
      <w:lvlText w:val="o"/>
      <w:lvlJc w:val="left"/>
      <w:pPr>
        <w:ind w:left="5760" w:hanging="360"/>
      </w:pPr>
      <w:rPr>
        <w:rFonts w:ascii="Courier New" w:hAnsi="Courier New" w:hint="default"/>
      </w:rPr>
    </w:lvl>
    <w:lvl w:ilvl="8" w:tplc="648E0E42">
      <w:start w:val="1"/>
      <w:numFmt w:val="bullet"/>
      <w:lvlText w:val=""/>
      <w:lvlJc w:val="left"/>
      <w:pPr>
        <w:ind w:left="6480" w:hanging="360"/>
      </w:pPr>
      <w:rPr>
        <w:rFonts w:ascii="Wingdings" w:hAnsi="Wingdings" w:hint="default"/>
      </w:rPr>
    </w:lvl>
  </w:abstractNum>
  <w:abstractNum w:abstractNumId="24" w15:restartNumberingAfterBreak="0">
    <w:nsid w:val="52D5361A"/>
    <w:multiLevelType w:val="hybridMultilevel"/>
    <w:tmpl w:val="DC9AA3EC"/>
    <w:lvl w:ilvl="0" w:tplc="143496A8">
      <w:start w:val="1"/>
      <w:numFmt w:val="bullet"/>
      <w:lvlText w:val=""/>
      <w:lvlJc w:val="left"/>
      <w:pPr>
        <w:ind w:left="720" w:hanging="360"/>
      </w:pPr>
      <w:rPr>
        <w:rFonts w:ascii="Symbol" w:hAnsi="Symbol" w:hint="default"/>
      </w:rPr>
    </w:lvl>
    <w:lvl w:ilvl="1" w:tplc="2A4C163E">
      <w:start w:val="1"/>
      <w:numFmt w:val="bullet"/>
      <w:lvlText w:val="o"/>
      <w:lvlJc w:val="left"/>
      <w:pPr>
        <w:ind w:left="1440" w:hanging="360"/>
      </w:pPr>
      <w:rPr>
        <w:rFonts w:ascii="Courier New" w:hAnsi="Courier New" w:hint="default"/>
      </w:rPr>
    </w:lvl>
    <w:lvl w:ilvl="2" w:tplc="864C7A36">
      <w:start w:val="1"/>
      <w:numFmt w:val="bullet"/>
      <w:lvlText w:val=""/>
      <w:lvlJc w:val="left"/>
      <w:pPr>
        <w:ind w:left="2160" w:hanging="360"/>
      </w:pPr>
      <w:rPr>
        <w:rFonts w:ascii="Wingdings" w:hAnsi="Wingdings" w:hint="default"/>
      </w:rPr>
    </w:lvl>
    <w:lvl w:ilvl="3" w:tplc="F0381E50">
      <w:start w:val="1"/>
      <w:numFmt w:val="bullet"/>
      <w:lvlText w:val=""/>
      <w:lvlJc w:val="left"/>
      <w:pPr>
        <w:ind w:left="2880" w:hanging="360"/>
      </w:pPr>
      <w:rPr>
        <w:rFonts w:ascii="Symbol" w:hAnsi="Symbol" w:hint="default"/>
      </w:rPr>
    </w:lvl>
    <w:lvl w:ilvl="4" w:tplc="31C0E59E">
      <w:start w:val="1"/>
      <w:numFmt w:val="bullet"/>
      <w:lvlText w:val="o"/>
      <w:lvlJc w:val="left"/>
      <w:pPr>
        <w:ind w:left="3600" w:hanging="360"/>
      </w:pPr>
      <w:rPr>
        <w:rFonts w:ascii="Courier New" w:hAnsi="Courier New" w:hint="default"/>
      </w:rPr>
    </w:lvl>
    <w:lvl w:ilvl="5" w:tplc="750A7FB8">
      <w:start w:val="1"/>
      <w:numFmt w:val="bullet"/>
      <w:lvlText w:val=""/>
      <w:lvlJc w:val="left"/>
      <w:pPr>
        <w:ind w:left="4320" w:hanging="360"/>
      </w:pPr>
      <w:rPr>
        <w:rFonts w:ascii="Wingdings" w:hAnsi="Wingdings" w:hint="default"/>
      </w:rPr>
    </w:lvl>
    <w:lvl w:ilvl="6" w:tplc="19C28A60">
      <w:start w:val="1"/>
      <w:numFmt w:val="bullet"/>
      <w:lvlText w:val=""/>
      <w:lvlJc w:val="left"/>
      <w:pPr>
        <w:ind w:left="5040" w:hanging="360"/>
      </w:pPr>
      <w:rPr>
        <w:rFonts w:ascii="Symbol" w:hAnsi="Symbol" w:hint="default"/>
      </w:rPr>
    </w:lvl>
    <w:lvl w:ilvl="7" w:tplc="1A6039BE">
      <w:start w:val="1"/>
      <w:numFmt w:val="bullet"/>
      <w:lvlText w:val="o"/>
      <w:lvlJc w:val="left"/>
      <w:pPr>
        <w:ind w:left="5760" w:hanging="360"/>
      </w:pPr>
      <w:rPr>
        <w:rFonts w:ascii="Courier New" w:hAnsi="Courier New" w:hint="default"/>
      </w:rPr>
    </w:lvl>
    <w:lvl w:ilvl="8" w:tplc="B53646C8">
      <w:start w:val="1"/>
      <w:numFmt w:val="bullet"/>
      <w:lvlText w:val=""/>
      <w:lvlJc w:val="left"/>
      <w:pPr>
        <w:ind w:left="6480" w:hanging="360"/>
      </w:pPr>
      <w:rPr>
        <w:rFonts w:ascii="Wingdings" w:hAnsi="Wingdings" w:hint="default"/>
      </w:rPr>
    </w:lvl>
  </w:abstractNum>
  <w:abstractNum w:abstractNumId="25" w15:restartNumberingAfterBreak="0">
    <w:nsid w:val="5779750B"/>
    <w:multiLevelType w:val="hybridMultilevel"/>
    <w:tmpl w:val="A884452E"/>
    <w:lvl w:ilvl="0" w:tplc="8390B58A">
      <w:start w:val="1"/>
      <w:numFmt w:val="bullet"/>
      <w:lvlText w:val=""/>
      <w:lvlJc w:val="left"/>
      <w:pPr>
        <w:ind w:left="720" w:hanging="360"/>
      </w:pPr>
      <w:rPr>
        <w:rFonts w:ascii="Symbol" w:hAnsi="Symbol" w:hint="default"/>
      </w:rPr>
    </w:lvl>
    <w:lvl w:ilvl="1" w:tplc="15B2C250">
      <w:start w:val="1"/>
      <w:numFmt w:val="bullet"/>
      <w:lvlText w:val="o"/>
      <w:lvlJc w:val="left"/>
      <w:pPr>
        <w:ind w:left="1440" w:hanging="360"/>
      </w:pPr>
      <w:rPr>
        <w:rFonts w:ascii="Courier New" w:hAnsi="Courier New" w:hint="default"/>
      </w:rPr>
    </w:lvl>
    <w:lvl w:ilvl="2" w:tplc="16E4A532">
      <w:start w:val="1"/>
      <w:numFmt w:val="bullet"/>
      <w:lvlText w:val=""/>
      <w:lvlJc w:val="left"/>
      <w:pPr>
        <w:ind w:left="2160" w:hanging="360"/>
      </w:pPr>
      <w:rPr>
        <w:rFonts w:ascii="Wingdings" w:hAnsi="Wingdings" w:hint="default"/>
      </w:rPr>
    </w:lvl>
    <w:lvl w:ilvl="3" w:tplc="DFC2BA70">
      <w:start w:val="1"/>
      <w:numFmt w:val="bullet"/>
      <w:lvlText w:val=""/>
      <w:lvlJc w:val="left"/>
      <w:pPr>
        <w:ind w:left="2880" w:hanging="360"/>
      </w:pPr>
      <w:rPr>
        <w:rFonts w:ascii="Symbol" w:hAnsi="Symbol" w:hint="default"/>
      </w:rPr>
    </w:lvl>
    <w:lvl w:ilvl="4" w:tplc="DAF80AB4">
      <w:start w:val="1"/>
      <w:numFmt w:val="bullet"/>
      <w:lvlText w:val="o"/>
      <w:lvlJc w:val="left"/>
      <w:pPr>
        <w:ind w:left="3600" w:hanging="360"/>
      </w:pPr>
      <w:rPr>
        <w:rFonts w:ascii="Courier New" w:hAnsi="Courier New" w:hint="default"/>
      </w:rPr>
    </w:lvl>
    <w:lvl w:ilvl="5" w:tplc="FDB49FFA">
      <w:start w:val="1"/>
      <w:numFmt w:val="bullet"/>
      <w:lvlText w:val=""/>
      <w:lvlJc w:val="left"/>
      <w:pPr>
        <w:ind w:left="4320" w:hanging="360"/>
      </w:pPr>
      <w:rPr>
        <w:rFonts w:ascii="Wingdings" w:hAnsi="Wingdings" w:hint="default"/>
      </w:rPr>
    </w:lvl>
    <w:lvl w:ilvl="6" w:tplc="A25C4462">
      <w:start w:val="1"/>
      <w:numFmt w:val="bullet"/>
      <w:lvlText w:val=""/>
      <w:lvlJc w:val="left"/>
      <w:pPr>
        <w:ind w:left="5040" w:hanging="360"/>
      </w:pPr>
      <w:rPr>
        <w:rFonts w:ascii="Symbol" w:hAnsi="Symbol" w:hint="default"/>
      </w:rPr>
    </w:lvl>
    <w:lvl w:ilvl="7" w:tplc="F47824DE">
      <w:start w:val="1"/>
      <w:numFmt w:val="bullet"/>
      <w:lvlText w:val="o"/>
      <w:lvlJc w:val="left"/>
      <w:pPr>
        <w:ind w:left="5760" w:hanging="360"/>
      </w:pPr>
      <w:rPr>
        <w:rFonts w:ascii="Courier New" w:hAnsi="Courier New" w:hint="default"/>
      </w:rPr>
    </w:lvl>
    <w:lvl w:ilvl="8" w:tplc="D906442A">
      <w:start w:val="1"/>
      <w:numFmt w:val="bullet"/>
      <w:lvlText w:val=""/>
      <w:lvlJc w:val="left"/>
      <w:pPr>
        <w:ind w:left="6480" w:hanging="360"/>
      </w:pPr>
      <w:rPr>
        <w:rFonts w:ascii="Wingdings" w:hAnsi="Wingdings" w:hint="default"/>
      </w:rPr>
    </w:lvl>
  </w:abstractNum>
  <w:abstractNum w:abstractNumId="26" w15:restartNumberingAfterBreak="0">
    <w:nsid w:val="5CB85890"/>
    <w:multiLevelType w:val="hybridMultilevel"/>
    <w:tmpl w:val="F300E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B9A7F2"/>
    <w:multiLevelType w:val="hybridMultilevel"/>
    <w:tmpl w:val="47A881B0"/>
    <w:lvl w:ilvl="0" w:tplc="B75E121C">
      <w:start w:val="1"/>
      <w:numFmt w:val="bullet"/>
      <w:lvlText w:val=""/>
      <w:lvlJc w:val="left"/>
      <w:pPr>
        <w:ind w:left="720" w:hanging="360"/>
      </w:pPr>
      <w:rPr>
        <w:rFonts w:ascii="Symbol" w:hAnsi="Symbol" w:hint="default"/>
      </w:rPr>
    </w:lvl>
    <w:lvl w:ilvl="1" w:tplc="009484C4">
      <w:start w:val="1"/>
      <w:numFmt w:val="bullet"/>
      <w:lvlText w:val="o"/>
      <w:lvlJc w:val="left"/>
      <w:pPr>
        <w:ind w:left="1440" w:hanging="360"/>
      </w:pPr>
      <w:rPr>
        <w:rFonts w:ascii="Courier New" w:hAnsi="Courier New" w:hint="default"/>
      </w:rPr>
    </w:lvl>
    <w:lvl w:ilvl="2" w:tplc="EEF84BEA">
      <w:start w:val="1"/>
      <w:numFmt w:val="bullet"/>
      <w:lvlText w:val=""/>
      <w:lvlJc w:val="left"/>
      <w:pPr>
        <w:ind w:left="2160" w:hanging="360"/>
      </w:pPr>
      <w:rPr>
        <w:rFonts w:ascii="Wingdings" w:hAnsi="Wingdings" w:hint="default"/>
      </w:rPr>
    </w:lvl>
    <w:lvl w:ilvl="3" w:tplc="DDDA9AD8">
      <w:start w:val="1"/>
      <w:numFmt w:val="bullet"/>
      <w:lvlText w:val=""/>
      <w:lvlJc w:val="left"/>
      <w:pPr>
        <w:ind w:left="2880" w:hanging="360"/>
      </w:pPr>
      <w:rPr>
        <w:rFonts w:ascii="Symbol" w:hAnsi="Symbol" w:hint="default"/>
      </w:rPr>
    </w:lvl>
    <w:lvl w:ilvl="4" w:tplc="F416796C">
      <w:start w:val="1"/>
      <w:numFmt w:val="bullet"/>
      <w:lvlText w:val="o"/>
      <w:lvlJc w:val="left"/>
      <w:pPr>
        <w:ind w:left="3600" w:hanging="360"/>
      </w:pPr>
      <w:rPr>
        <w:rFonts w:ascii="Courier New" w:hAnsi="Courier New" w:hint="default"/>
      </w:rPr>
    </w:lvl>
    <w:lvl w:ilvl="5" w:tplc="B9267452">
      <w:start w:val="1"/>
      <w:numFmt w:val="bullet"/>
      <w:lvlText w:val=""/>
      <w:lvlJc w:val="left"/>
      <w:pPr>
        <w:ind w:left="4320" w:hanging="360"/>
      </w:pPr>
      <w:rPr>
        <w:rFonts w:ascii="Wingdings" w:hAnsi="Wingdings" w:hint="default"/>
      </w:rPr>
    </w:lvl>
    <w:lvl w:ilvl="6" w:tplc="EE16640A">
      <w:start w:val="1"/>
      <w:numFmt w:val="bullet"/>
      <w:lvlText w:val=""/>
      <w:lvlJc w:val="left"/>
      <w:pPr>
        <w:ind w:left="5040" w:hanging="360"/>
      </w:pPr>
      <w:rPr>
        <w:rFonts w:ascii="Symbol" w:hAnsi="Symbol" w:hint="default"/>
      </w:rPr>
    </w:lvl>
    <w:lvl w:ilvl="7" w:tplc="627EF7FA">
      <w:start w:val="1"/>
      <w:numFmt w:val="bullet"/>
      <w:lvlText w:val="o"/>
      <w:lvlJc w:val="left"/>
      <w:pPr>
        <w:ind w:left="5760" w:hanging="360"/>
      </w:pPr>
      <w:rPr>
        <w:rFonts w:ascii="Courier New" w:hAnsi="Courier New" w:hint="default"/>
      </w:rPr>
    </w:lvl>
    <w:lvl w:ilvl="8" w:tplc="DB38B29E">
      <w:start w:val="1"/>
      <w:numFmt w:val="bullet"/>
      <w:lvlText w:val=""/>
      <w:lvlJc w:val="left"/>
      <w:pPr>
        <w:ind w:left="6480" w:hanging="360"/>
      </w:pPr>
      <w:rPr>
        <w:rFonts w:ascii="Wingdings" w:hAnsi="Wingdings" w:hint="default"/>
      </w:rPr>
    </w:lvl>
  </w:abstractNum>
  <w:abstractNum w:abstractNumId="28" w15:restartNumberingAfterBreak="0">
    <w:nsid w:val="651F3C20"/>
    <w:multiLevelType w:val="hybridMultilevel"/>
    <w:tmpl w:val="DDDE1C5E"/>
    <w:lvl w:ilvl="0" w:tplc="CD6A1682">
      <w:start w:val="1"/>
      <w:numFmt w:val="bullet"/>
      <w:lvlText w:val=""/>
      <w:lvlJc w:val="left"/>
      <w:pPr>
        <w:ind w:left="720" w:hanging="360"/>
      </w:pPr>
      <w:rPr>
        <w:rFonts w:ascii="Symbol" w:hAnsi="Symbol" w:hint="default"/>
      </w:rPr>
    </w:lvl>
    <w:lvl w:ilvl="1" w:tplc="FFBEA090">
      <w:start w:val="1"/>
      <w:numFmt w:val="bullet"/>
      <w:lvlText w:val="o"/>
      <w:lvlJc w:val="left"/>
      <w:pPr>
        <w:ind w:left="1440" w:hanging="360"/>
      </w:pPr>
      <w:rPr>
        <w:rFonts w:ascii="Courier New" w:hAnsi="Courier New" w:hint="default"/>
      </w:rPr>
    </w:lvl>
    <w:lvl w:ilvl="2" w:tplc="58007D16">
      <w:start w:val="1"/>
      <w:numFmt w:val="bullet"/>
      <w:lvlText w:val=""/>
      <w:lvlJc w:val="left"/>
      <w:pPr>
        <w:ind w:left="2160" w:hanging="360"/>
      </w:pPr>
      <w:rPr>
        <w:rFonts w:ascii="Wingdings" w:hAnsi="Wingdings" w:hint="default"/>
      </w:rPr>
    </w:lvl>
    <w:lvl w:ilvl="3" w:tplc="4ECC78E8">
      <w:start w:val="1"/>
      <w:numFmt w:val="bullet"/>
      <w:lvlText w:val=""/>
      <w:lvlJc w:val="left"/>
      <w:pPr>
        <w:ind w:left="2880" w:hanging="360"/>
      </w:pPr>
      <w:rPr>
        <w:rFonts w:ascii="Symbol" w:hAnsi="Symbol" w:hint="default"/>
      </w:rPr>
    </w:lvl>
    <w:lvl w:ilvl="4" w:tplc="EC288184">
      <w:start w:val="1"/>
      <w:numFmt w:val="bullet"/>
      <w:lvlText w:val="o"/>
      <w:lvlJc w:val="left"/>
      <w:pPr>
        <w:ind w:left="3600" w:hanging="360"/>
      </w:pPr>
      <w:rPr>
        <w:rFonts w:ascii="Courier New" w:hAnsi="Courier New" w:hint="default"/>
      </w:rPr>
    </w:lvl>
    <w:lvl w:ilvl="5" w:tplc="49A2352E">
      <w:start w:val="1"/>
      <w:numFmt w:val="bullet"/>
      <w:lvlText w:val=""/>
      <w:lvlJc w:val="left"/>
      <w:pPr>
        <w:ind w:left="4320" w:hanging="360"/>
      </w:pPr>
      <w:rPr>
        <w:rFonts w:ascii="Wingdings" w:hAnsi="Wingdings" w:hint="default"/>
      </w:rPr>
    </w:lvl>
    <w:lvl w:ilvl="6" w:tplc="9342B21E">
      <w:start w:val="1"/>
      <w:numFmt w:val="bullet"/>
      <w:lvlText w:val=""/>
      <w:lvlJc w:val="left"/>
      <w:pPr>
        <w:ind w:left="5040" w:hanging="360"/>
      </w:pPr>
      <w:rPr>
        <w:rFonts w:ascii="Symbol" w:hAnsi="Symbol" w:hint="default"/>
      </w:rPr>
    </w:lvl>
    <w:lvl w:ilvl="7" w:tplc="A1CEFE48">
      <w:start w:val="1"/>
      <w:numFmt w:val="bullet"/>
      <w:lvlText w:val="o"/>
      <w:lvlJc w:val="left"/>
      <w:pPr>
        <w:ind w:left="5760" w:hanging="360"/>
      </w:pPr>
      <w:rPr>
        <w:rFonts w:ascii="Courier New" w:hAnsi="Courier New" w:hint="default"/>
      </w:rPr>
    </w:lvl>
    <w:lvl w:ilvl="8" w:tplc="C7DE49A2">
      <w:start w:val="1"/>
      <w:numFmt w:val="bullet"/>
      <w:lvlText w:val=""/>
      <w:lvlJc w:val="left"/>
      <w:pPr>
        <w:ind w:left="6480" w:hanging="360"/>
      </w:pPr>
      <w:rPr>
        <w:rFonts w:ascii="Wingdings" w:hAnsi="Wingdings" w:hint="default"/>
      </w:rPr>
    </w:lvl>
  </w:abstractNum>
  <w:abstractNum w:abstractNumId="29" w15:restartNumberingAfterBreak="0">
    <w:nsid w:val="689DCF1E"/>
    <w:multiLevelType w:val="hybridMultilevel"/>
    <w:tmpl w:val="FEE077E6"/>
    <w:lvl w:ilvl="0" w:tplc="14C0787C">
      <w:start w:val="1"/>
      <w:numFmt w:val="bullet"/>
      <w:lvlText w:val="-"/>
      <w:lvlJc w:val="left"/>
      <w:pPr>
        <w:ind w:left="1080" w:hanging="360"/>
      </w:pPr>
      <w:rPr>
        <w:rFonts w:ascii="Aptos" w:hAnsi="Aptos" w:hint="default"/>
      </w:rPr>
    </w:lvl>
    <w:lvl w:ilvl="1" w:tplc="C8809060">
      <w:start w:val="1"/>
      <w:numFmt w:val="bullet"/>
      <w:lvlText w:val="o"/>
      <w:lvlJc w:val="left"/>
      <w:pPr>
        <w:ind w:left="1800" w:hanging="360"/>
      </w:pPr>
      <w:rPr>
        <w:rFonts w:ascii="Courier New" w:hAnsi="Courier New" w:hint="default"/>
      </w:rPr>
    </w:lvl>
    <w:lvl w:ilvl="2" w:tplc="60C0FCDE">
      <w:start w:val="1"/>
      <w:numFmt w:val="bullet"/>
      <w:lvlText w:val=""/>
      <w:lvlJc w:val="left"/>
      <w:pPr>
        <w:ind w:left="2520" w:hanging="360"/>
      </w:pPr>
      <w:rPr>
        <w:rFonts w:ascii="Wingdings" w:hAnsi="Wingdings" w:hint="default"/>
      </w:rPr>
    </w:lvl>
    <w:lvl w:ilvl="3" w:tplc="843EDCD8">
      <w:start w:val="1"/>
      <w:numFmt w:val="bullet"/>
      <w:lvlText w:val=""/>
      <w:lvlJc w:val="left"/>
      <w:pPr>
        <w:ind w:left="3240" w:hanging="360"/>
      </w:pPr>
      <w:rPr>
        <w:rFonts w:ascii="Symbol" w:hAnsi="Symbol" w:hint="default"/>
      </w:rPr>
    </w:lvl>
    <w:lvl w:ilvl="4" w:tplc="E89431C8">
      <w:start w:val="1"/>
      <w:numFmt w:val="bullet"/>
      <w:lvlText w:val="o"/>
      <w:lvlJc w:val="left"/>
      <w:pPr>
        <w:ind w:left="3960" w:hanging="360"/>
      </w:pPr>
      <w:rPr>
        <w:rFonts w:ascii="Courier New" w:hAnsi="Courier New" w:hint="default"/>
      </w:rPr>
    </w:lvl>
    <w:lvl w:ilvl="5" w:tplc="12C0C400">
      <w:start w:val="1"/>
      <w:numFmt w:val="bullet"/>
      <w:lvlText w:val=""/>
      <w:lvlJc w:val="left"/>
      <w:pPr>
        <w:ind w:left="4680" w:hanging="360"/>
      </w:pPr>
      <w:rPr>
        <w:rFonts w:ascii="Wingdings" w:hAnsi="Wingdings" w:hint="default"/>
      </w:rPr>
    </w:lvl>
    <w:lvl w:ilvl="6" w:tplc="BF4A2542">
      <w:start w:val="1"/>
      <w:numFmt w:val="bullet"/>
      <w:lvlText w:val=""/>
      <w:lvlJc w:val="left"/>
      <w:pPr>
        <w:ind w:left="5400" w:hanging="360"/>
      </w:pPr>
      <w:rPr>
        <w:rFonts w:ascii="Symbol" w:hAnsi="Symbol" w:hint="default"/>
      </w:rPr>
    </w:lvl>
    <w:lvl w:ilvl="7" w:tplc="D5A0D5E4">
      <w:start w:val="1"/>
      <w:numFmt w:val="bullet"/>
      <w:lvlText w:val="o"/>
      <w:lvlJc w:val="left"/>
      <w:pPr>
        <w:ind w:left="6120" w:hanging="360"/>
      </w:pPr>
      <w:rPr>
        <w:rFonts w:ascii="Courier New" w:hAnsi="Courier New" w:hint="default"/>
      </w:rPr>
    </w:lvl>
    <w:lvl w:ilvl="8" w:tplc="3E466CCE">
      <w:start w:val="1"/>
      <w:numFmt w:val="bullet"/>
      <w:lvlText w:val=""/>
      <w:lvlJc w:val="left"/>
      <w:pPr>
        <w:ind w:left="6840" w:hanging="360"/>
      </w:pPr>
      <w:rPr>
        <w:rFonts w:ascii="Wingdings" w:hAnsi="Wingdings" w:hint="default"/>
      </w:rPr>
    </w:lvl>
  </w:abstractNum>
  <w:abstractNum w:abstractNumId="30" w15:restartNumberingAfterBreak="0">
    <w:nsid w:val="79B6F202"/>
    <w:multiLevelType w:val="hybridMultilevel"/>
    <w:tmpl w:val="D728BB2A"/>
    <w:lvl w:ilvl="0" w:tplc="C7127202">
      <w:start w:val="1"/>
      <w:numFmt w:val="bullet"/>
      <w:lvlText w:val=""/>
      <w:lvlJc w:val="left"/>
      <w:pPr>
        <w:ind w:left="720" w:hanging="360"/>
      </w:pPr>
      <w:rPr>
        <w:rFonts w:ascii="Symbol" w:hAnsi="Symbol" w:hint="default"/>
      </w:rPr>
    </w:lvl>
    <w:lvl w:ilvl="1" w:tplc="1DC20C62">
      <w:start w:val="1"/>
      <w:numFmt w:val="bullet"/>
      <w:lvlText w:val="o"/>
      <w:lvlJc w:val="left"/>
      <w:pPr>
        <w:ind w:left="1440" w:hanging="360"/>
      </w:pPr>
      <w:rPr>
        <w:rFonts w:ascii="Courier New" w:hAnsi="Courier New" w:hint="default"/>
      </w:rPr>
    </w:lvl>
    <w:lvl w:ilvl="2" w:tplc="5EF43A76">
      <w:start w:val="1"/>
      <w:numFmt w:val="bullet"/>
      <w:lvlText w:val=""/>
      <w:lvlJc w:val="left"/>
      <w:pPr>
        <w:ind w:left="2160" w:hanging="360"/>
      </w:pPr>
      <w:rPr>
        <w:rFonts w:ascii="Wingdings" w:hAnsi="Wingdings" w:hint="default"/>
      </w:rPr>
    </w:lvl>
    <w:lvl w:ilvl="3" w:tplc="1C684052">
      <w:start w:val="1"/>
      <w:numFmt w:val="bullet"/>
      <w:lvlText w:val=""/>
      <w:lvlJc w:val="left"/>
      <w:pPr>
        <w:ind w:left="2880" w:hanging="360"/>
      </w:pPr>
      <w:rPr>
        <w:rFonts w:ascii="Symbol" w:hAnsi="Symbol" w:hint="default"/>
      </w:rPr>
    </w:lvl>
    <w:lvl w:ilvl="4" w:tplc="E74CF1DA">
      <w:start w:val="1"/>
      <w:numFmt w:val="bullet"/>
      <w:lvlText w:val="o"/>
      <w:lvlJc w:val="left"/>
      <w:pPr>
        <w:ind w:left="3600" w:hanging="360"/>
      </w:pPr>
      <w:rPr>
        <w:rFonts w:ascii="Courier New" w:hAnsi="Courier New" w:hint="default"/>
      </w:rPr>
    </w:lvl>
    <w:lvl w:ilvl="5" w:tplc="E062CD3E">
      <w:start w:val="1"/>
      <w:numFmt w:val="bullet"/>
      <w:lvlText w:val=""/>
      <w:lvlJc w:val="left"/>
      <w:pPr>
        <w:ind w:left="4320" w:hanging="360"/>
      </w:pPr>
      <w:rPr>
        <w:rFonts w:ascii="Wingdings" w:hAnsi="Wingdings" w:hint="default"/>
      </w:rPr>
    </w:lvl>
    <w:lvl w:ilvl="6" w:tplc="3B2EA454">
      <w:start w:val="1"/>
      <w:numFmt w:val="bullet"/>
      <w:lvlText w:val=""/>
      <w:lvlJc w:val="left"/>
      <w:pPr>
        <w:ind w:left="5040" w:hanging="360"/>
      </w:pPr>
      <w:rPr>
        <w:rFonts w:ascii="Symbol" w:hAnsi="Symbol" w:hint="default"/>
      </w:rPr>
    </w:lvl>
    <w:lvl w:ilvl="7" w:tplc="BBE00F38">
      <w:start w:val="1"/>
      <w:numFmt w:val="bullet"/>
      <w:lvlText w:val="o"/>
      <w:lvlJc w:val="left"/>
      <w:pPr>
        <w:ind w:left="5760" w:hanging="360"/>
      </w:pPr>
      <w:rPr>
        <w:rFonts w:ascii="Courier New" w:hAnsi="Courier New" w:hint="default"/>
      </w:rPr>
    </w:lvl>
    <w:lvl w:ilvl="8" w:tplc="5B540DDE">
      <w:start w:val="1"/>
      <w:numFmt w:val="bullet"/>
      <w:lvlText w:val=""/>
      <w:lvlJc w:val="left"/>
      <w:pPr>
        <w:ind w:left="6480" w:hanging="360"/>
      </w:pPr>
      <w:rPr>
        <w:rFonts w:ascii="Wingdings" w:hAnsi="Wingdings" w:hint="default"/>
      </w:rPr>
    </w:lvl>
  </w:abstractNum>
  <w:abstractNum w:abstractNumId="31" w15:restartNumberingAfterBreak="0">
    <w:nsid w:val="7B32324A"/>
    <w:multiLevelType w:val="hybridMultilevel"/>
    <w:tmpl w:val="5CC0A9D4"/>
    <w:lvl w:ilvl="0" w:tplc="B0F2D492">
      <w:start w:val="1"/>
      <w:numFmt w:val="bullet"/>
      <w:lvlText w:val=""/>
      <w:lvlJc w:val="left"/>
      <w:pPr>
        <w:ind w:left="720" w:hanging="360"/>
      </w:pPr>
      <w:rPr>
        <w:rFonts w:ascii="Symbol" w:hAnsi="Symbol" w:hint="default"/>
      </w:rPr>
    </w:lvl>
    <w:lvl w:ilvl="1" w:tplc="A6A0CAEE">
      <w:start w:val="1"/>
      <w:numFmt w:val="bullet"/>
      <w:lvlText w:val="o"/>
      <w:lvlJc w:val="left"/>
      <w:pPr>
        <w:ind w:left="1440" w:hanging="360"/>
      </w:pPr>
      <w:rPr>
        <w:rFonts w:ascii="Courier New" w:hAnsi="Courier New" w:hint="default"/>
      </w:rPr>
    </w:lvl>
    <w:lvl w:ilvl="2" w:tplc="B3184004">
      <w:start w:val="1"/>
      <w:numFmt w:val="bullet"/>
      <w:lvlText w:val=""/>
      <w:lvlJc w:val="left"/>
      <w:pPr>
        <w:ind w:left="2160" w:hanging="360"/>
      </w:pPr>
      <w:rPr>
        <w:rFonts w:ascii="Wingdings" w:hAnsi="Wingdings" w:hint="default"/>
      </w:rPr>
    </w:lvl>
    <w:lvl w:ilvl="3" w:tplc="6E7AB952">
      <w:start w:val="1"/>
      <w:numFmt w:val="bullet"/>
      <w:lvlText w:val=""/>
      <w:lvlJc w:val="left"/>
      <w:pPr>
        <w:ind w:left="2880" w:hanging="360"/>
      </w:pPr>
      <w:rPr>
        <w:rFonts w:ascii="Symbol" w:hAnsi="Symbol" w:hint="default"/>
      </w:rPr>
    </w:lvl>
    <w:lvl w:ilvl="4" w:tplc="1278E830">
      <w:start w:val="1"/>
      <w:numFmt w:val="bullet"/>
      <w:lvlText w:val="o"/>
      <w:lvlJc w:val="left"/>
      <w:pPr>
        <w:ind w:left="3600" w:hanging="360"/>
      </w:pPr>
      <w:rPr>
        <w:rFonts w:ascii="Courier New" w:hAnsi="Courier New" w:hint="default"/>
      </w:rPr>
    </w:lvl>
    <w:lvl w:ilvl="5" w:tplc="1A2C904E">
      <w:start w:val="1"/>
      <w:numFmt w:val="bullet"/>
      <w:lvlText w:val=""/>
      <w:lvlJc w:val="left"/>
      <w:pPr>
        <w:ind w:left="4320" w:hanging="360"/>
      </w:pPr>
      <w:rPr>
        <w:rFonts w:ascii="Wingdings" w:hAnsi="Wingdings" w:hint="default"/>
      </w:rPr>
    </w:lvl>
    <w:lvl w:ilvl="6" w:tplc="9260F196">
      <w:start w:val="1"/>
      <w:numFmt w:val="bullet"/>
      <w:lvlText w:val=""/>
      <w:lvlJc w:val="left"/>
      <w:pPr>
        <w:ind w:left="5040" w:hanging="360"/>
      </w:pPr>
      <w:rPr>
        <w:rFonts w:ascii="Symbol" w:hAnsi="Symbol" w:hint="default"/>
      </w:rPr>
    </w:lvl>
    <w:lvl w:ilvl="7" w:tplc="86FA943C">
      <w:start w:val="1"/>
      <w:numFmt w:val="bullet"/>
      <w:lvlText w:val="o"/>
      <w:lvlJc w:val="left"/>
      <w:pPr>
        <w:ind w:left="5760" w:hanging="360"/>
      </w:pPr>
      <w:rPr>
        <w:rFonts w:ascii="Courier New" w:hAnsi="Courier New" w:hint="default"/>
      </w:rPr>
    </w:lvl>
    <w:lvl w:ilvl="8" w:tplc="652E0592">
      <w:start w:val="1"/>
      <w:numFmt w:val="bullet"/>
      <w:lvlText w:val=""/>
      <w:lvlJc w:val="left"/>
      <w:pPr>
        <w:ind w:left="6480" w:hanging="360"/>
      </w:pPr>
      <w:rPr>
        <w:rFonts w:ascii="Wingdings" w:hAnsi="Wingdings" w:hint="default"/>
      </w:rPr>
    </w:lvl>
  </w:abstractNum>
  <w:abstractNum w:abstractNumId="32" w15:restartNumberingAfterBreak="0">
    <w:nsid w:val="7D2E3F1B"/>
    <w:multiLevelType w:val="hybridMultilevel"/>
    <w:tmpl w:val="55C2590E"/>
    <w:lvl w:ilvl="0" w:tplc="DA9AC056">
      <w:start w:val="1"/>
      <w:numFmt w:val="bullet"/>
      <w:lvlText w:val=""/>
      <w:lvlJc w:val="left"/>
      <w:pPr>
        <w:ind w:left="720" w:hanging="360"/>
      </w:pPr>
      <w:rPr>
        <w:rFonts w:ascii="Symbol" w:hAnsi="Symbol" w:hint="default"/>
      </w:rPr>
    </w:lvl>
    <w:lvl w:ilvl="1" w:tplc="27881366">
      <w:start w:val="1"/>
      <w:numFmt w:val="bullet"/>
      <w:lvlText w:val="o"/>
      <w:lvlJc w:val="left"/>
      <w:pPr>
        <w:ind w:left="1440" w:hanging="360"/>
      </w:pPr>
      <w:rPr>
        <w:rFonts w:ascii="Courier New" w:hAnsi="Courier New" w:hint="default"/>
      </w:rPr>
    </w:lvl>
    <w:lvl w:ilvl="2" w:tplc="B552B412">
      <w:start w:val="1"/>
      <w:numFmt w:val="bullet"/>
      <w:lvlText w:val=""/>
      <w:lvlJc w:val="left"/>
      <w:pPr>
        <w:ind w:left="2160" w:hanging="360"/>
      </w:pPr>
      <w:rPr>
        <w:rFonts w:ascii="Wingdings" w:hAnsi="Wingdings" w:hint="default"/>
      </w:rPr>
    </w:lvl>
    <w:lvl w:ilvl="3" w:tplc="AD647B9E">
      <w:start w:val="1"/>
      <w:numFmt w:val="bullet"/>
      <w:lvlText w:val=""/>
      <w:lvlJc w:val="left"/>
      <w:pPr>
        <w:ind w:left="2880" w:hanging="360"/>
      </w:pPr>
      <w:rPr>
        <w:rFonts w:ascii="Symbol" w:hAnsi="Symbol" w:hint="default"/>
      </w:rPr>
    </w:lvl>
    <w:lvl w:ilvl="4" w:tplc="D4B6C986">
      <w:start w:val="1"/>
      <w:numFmt w:val="bullet"/>
      <w:lvlText w:val="o"/>
      <w:lvlJc w:val="left"/>
      <w:pPr>
        <w:ind w:left="3600" w:hanging="360"/>
      </w:pPr>
      <w:rPr>
        <w:rFonts w:ascii="Courier New" w:hAnsi="Courier New" w:hint="default"/>
      </w:rPr>
    </w:lvl>
    <w:lvl w:ilvl="5" w:tplc="BB728B34">
      <w:start w:val="1"/>
      <w:numFmt w:val="bullet"/>
      <w:lvlText w:val=""/>
      <w:lvlJc w:val="left"/>
      <w:pPr>
        <w:ind w:left="4320" w:hanging="360"/>
      </w:pPr>
      <w:rPr>
        <w:rFonts w:ascii="Wingdings" w:hAnsi="Wingdings" w:hint="default"/>
      </w:rPr>
    </w:lvl>
    <w:lvl w:ilvl="6" w:tplc="C1AC9A84">
      <w:start w:val="1"/>
      <w:numFmt w:val="bullet"/>
      <w:lvlText w:val=""/>
      <w:lvlJc w:val="left"/>
      <w:pPr>
        <w:ind w:left="5040" w:hanging="360"/>
      </w:pPr>
      <w:rPr>
        <w:rFonts w:ascii="Symbol" w:hAnsi="Symbol" w:hint="default"/>
      </w:rPr>
    </w:lvl>
    <w:lvl w:ilvl="7" w:tplc="3E4A2974">
      <w:start w:val="1"/>
      <w:numFmt w:val="bullet"/>
      <w:lvlText w:val="o"/>
      <w:lvlJc w:val="left"/>
      <w:pPr>
        <w:ind w:left="5760" w:hanging="360"/>
      </w:pPr>
      <w:rPr>
        <w:rFonts w:ascii="Courier New" w:hAnsi="Courier New" w:hint="default"/>
      </w:rPr>
    </w:lvl>
    <w:lvl w:ilvl="8" w:tplc="CDD4EF88">
      <w:start w:val="1"/>
      <w:numFmt w:val="bullet"/>
      <w:lvlText w:val=""/>
      <w:lvlJc w:val="left"/>
      <w:pPr>
        <w:ind w:left="6480" w:hanging="360"/>
      </w:pPr>
      <w:rPr>
        <w:rFonts w:ascii="Wingdings" w:hAnsi="Wingdings" w:hint="default"/>
      </w:rPr>
    </w:lvl>
  </w:abstractNum>
  <w:abstractNum w:abstractNumId="33" w15:restartNumberingAfterBreak="0">
    <w:nsid w:val="7DCC6F38"/>
    <w:multiLevelType w:val="hybridMultilevel"/>
    <w:tmpl w:val="0E52DFAE"/>
    <w:lvl w:ilvl="0" w:tplc="97D67090">
      <w:start w:val="1"/>
      <w:numFmt w:val="bullet"/>
      <w:lvlText w:val=""/>
      <w:lvlJc w:val="left"/>
      <w:pPr>
        <w:ind w:left="720" w:hanging="360"/>
      </w:pPr>
      <w:rPr>
        <w:rFonts w:ascii="Symbol" w:hAnsi="Symbol" w:hint="default"/>
      </w:rPr>
    </w:lvl>
    <w:lvl w:ilvl="1" w:tplc="C0D680D6">
      <w:start w:val="1"/>
      <w:numFmt w:val="bullet"/>
      <w:lvlText w:val="o"/>
      <w:lvlJc w:val="left"/>
      <w:pPr>
        <w:ind w:left="1440" w:hanging="360"/>
      </w:pPr>
      <w:rPr>
        <w:rFonts w:ascii="Courier New" w:hAnsi="Courier New" w:hint="default"/>
      </w:rPr>
    </w:lvl>
    <w:lvl w:ilvl="2" w:tplc="1FA0A4FC">
      <w:start w:val="1"/>
      <w:numFmt w:val="bullet"/>
      <w:lvlText w:val=""/>
      <w:lvlJc w:val="left"/>
      <w:pPr>
        <w:ind w:left="2160" w:hanging="360"/>
      </w:pPr>
      <w:rPr>
        <w:rFonts w:ascii="Wingdings" w:hAnsi="Wingdings" w:hint="default"/>
      </w:rPr>
    </w:lvl>
    <w:lvl w:ilvl="3" w:tplc="F410C1EC">
      <w:start w:val="1"/>
      <w:numFmt w:val="bullet"/>
      <w:lvlText w:val=""/>
      <w:lvlJc w:val="left"/>
      <w:pPr>
        <w:ind w:left="2880" w:hanging="360"/>
      </w:pPr>
      <w:rPr>
        <w:rFonts w:ascii="Symbol" w:hAnsi="Symbol" w:hint="default"/>
      </w:rPr>
    </w:lvl>
    <w:lvl w:ilvl="4" w:tplc="23305848">
      <w:start w:val="1"/>
      <w:numFmt w:val="bullet"/>
      <w:lvlText w:val="o"/>
      <w:lvlJc w:val="left"/>
      <w:pPr>
        <w:ind w:left="3600" w:hanging="360"/>
      </w:pPr>
      <w:rPr>
        <w:rFonts w:ascii="Courier New" w:hAnsi="Courier New" w:hint="default"/>
      </w:rPr>
    </w:lvl>
    <w:lvl w:ilvl="5" w:tplc="1884C3EC">
      <w:start w:val="1"/>
      <w:numFmt w:val="bullet"/>
      <w:lvlText w:val=""/>
      <w:lvlJc w:val="left"/>
      <w:pPr>
        <w:ind w:left="4320" w:hanging="360"/>
      </w:pPr>
      <w:rPr>
        <w:rFonts w:ascii="Wingdings" w:hAnsi="Wingdings" w:hint="default"/>
      </w:rPr>
    </w:lvl>
    <w:lvl w:ilvl="6" w:tplc="B11E630C">
      <w:start w:val="1"/>
      <w:numFmt w:val="bullet"/>
      <w:lvlText w:val=""/>
      <w:lvlJc w:val="left"/>
      <w:pPr>
        <w:ind w:left="5040" w:hanging="360"/>
      </w:pPr>
      <w:rPr>
        <w:rFonts w:ascii="Symbol" w:hAnsi="Symbol" w:hint="default"/>
      </w:rPr>
    </w:lvl>
    <w:lvl w:ilvl="7" w:tplc="6302A3FE">
      <w:start w:val="1"/>
      <w:numFmt w:val="bullet"/>
      <w:lvlText w:val="o"/>
      <w:lvlJc w:val="left"/>
      <w:pPr>
        <w:ind w:left="5760" w:hanging="360"/>
      </w:pPr>
      <w:rPr>
        <w:rFonts w:ascii="Courier New" w:hAnsi="Courier New" w:hint="default"/>
      </w:rPr>
    </w:lvl>
    <w:lvl w:ilvl="8" w:tplc="DAC695AE">
      <w:start w:val="1"/>
      <w:numFmt w:val="bullet"/>
      <w:lvlText w:val=""/>
      <w:lvlJc w:val="left"/>
      <w:pPr>
        <w:ind w:left="6480" w:hanging="360"/>
      </w:pPr>
      <w:rPr>
        <w:rFonts w:ascii="Wingdings" w:hAnsi="Wingdings" w:hint="default"/>
      </w:rPr>
    </w:lvl>
  </w:abstractNum>
  <w:num w:numId="1" w16cid:durableId="631448116">
    <w:abstractNumId w:val="8"/>
  </w:num>
  <w:num w:numId="2" w16cid:durableId="1810896231">
    <w:abstractNumId w:val="5"/>
  </w:num>
  <w:num w:numId="3" w16cid:durableId="860362048">
    <w:abstractNumId w:val="10"/>
  </w:num>
  <w:num w:numId="4" w16cid:durableId="2045716260">
    <w:abstractNumId w:val="12"/>
  </w:num>
  <w:num w:numId="5" w16cid:durableId="71052477">
    <w:abstractNumId w:val="21"/>
  </w:num>
  <w:num w:numId="6" w16cid:durableId="1819302383">
    <w:abstractNumId w:val="19"/>
  </w:num>
  <w:num w:numId="7" w16cid:durableId="681204290">
    <w:abstractNumId w:val="17"/>
  </w:num>
  <w:num w:numId="8" w16cid:durableId="1702389509">
    <w:abstractNumId w:val="1"/>
  </w:num>
  <w:num w:numId="9" w16cid:durableId="483353357">
    <w:abstractNumId w:val="24"/>
  </w:num>
  <w:num w:numId="10" w16cid:durableId="1827284514">
    <w:abstractNumId w:val="4"/>
  </w:num>
  <w:num w:numId="11" w16cid:durableId="1769544696">
    <w:abstractNumId w:val="28"/>
  </w:num>
  <w:num w:numId="12" w16cid:durableId="79178245">
    <w:abstractNumId w:val="7"/>
  </w:num>
  <w:num w:numId="13" w16cid:durableId="612202475">
    <w:abstractNumId w:val="15"/>
  </w:num>
  <w:num w:numId="14" w16cid:durableId="1945502623">
    <w:abstractNumId w:val="33"/>
  </w:num>
  <w:num w:numId="15" w16cid:durableId="1967004087">
    <w:abstractNumId w:val="14"/>
  </w:num>
  <w:num w:numId="16" w16cid:durableId="1075661750">
    <w:abstractNumId w:val="31"/>
  </w:num>
  <w:num w:numId="17" w16cid:durableId="778373848">
    <w:abstractNumId w:val="30"/>
  </w:num>
  <w:num w:numId="18" w16cid:durableId="87818815">
    <w:abstractNumId w:val="29"/>
  </w:num>
  <w:num w:numId="19" w16cid:durableId="1258368092">
    <w:abstractNumId w:val="18"/>
  </w:num>
  <w:num w:numId="20" w16cid:durableId="368185718">
    <w:abstractNumId w:val="11"/>
  </w:num>
  <w:num w:numId="21" w16cid:durableId="1848791590">
    <w:abstractNumId w:val="9"/>
  </w:num>
  <w:num w:numId="22" w16cid:durableId="33774856">
    <w:abstractNumId w:val="20"/>
  </w:num>
  <w:num w:numId="23" w16cid:durableId="1719746573">
    <w:abstractNumId w:val="25"/>
  </w:num>
  <w:num w:numId="24" w16cid:durableId="71784813">
    <w:abstractNumId w:val="27"/>
  </w:num>
  <w:num w:numId="25" w16cid:durableId="1415466799">
    <w:abstractNumId w:val="13"/>
  </w:num>
  <w:num w:numId="26" w16cid:durableId="1803964296">
    <w:abstractNumId w:val="22"/>
  </w:num>
  <w:num w:numId="27" w16cid:durableId="2010711072">
    <w:abstractNumId w:val="32"/>
  </w:num>
  <w:num w:numId="28" w16cid:durableId="822962613">
    <w:abstractNumId w:val="6"/>
  </w:num>
  <w:num w:numId="29" w16cid:durableId="2146779469">
    <w:abstractNumId w:val="2"/>
  </w:num>
  <w:num w:numId="30" w16cid:durableId="812647712">
    <w:abstractNumId w:val="23"/>
  </w:num>
  <w:num w:numId="31" w16cid:durableId="1796674386">
    <w:abstractNumId w:val="3"/>
  </w:num>
  <w:num w:numId="32" w16cid:durableId="1059326307">
    <w:abstractNumId w:val="0"/>
  </w:num>
  <w:num w:numId="33" w16cid:durableId="1827014772">
    <w:abstractNumId w:val="26"/>
  </w:num>
  <w:num w:numId="34" w16cid:durableId="1401755442">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9E"/>
    <w:rsid w:val="000008A8"/>
    <w:rsid w:val="000012B5"/>
    <w:rsid w:val="00002E69"/>
    <w:rsid w:val="00003EB9"/>
    <w:rsid w:val="00012D9B"/>
    <w:rsid w:val="0001504A"/>
    <w:rsid w:val="00016260"/>
    <w:rsid w:val="00016887"/>
    <w:rsid w:val="0001D50E"/>
    <w:rsid w:val="00020439"/>
    <w:rsid w:val="00021074"/>
    <w:rsid w:val="000217AE"/>
    <w:rsid w:val="00027146"/>
    <w:rsid w:val="00027DAE"/>
    <w:rsid w:val="000341D1"/>
    <w:rsid w:val="00037CE9"/>
    <w:rsid w:val="000426EA"/>
    <w:rsid w:val="00047DAE"/>
    <w:rsid w:val="000522F7"/>
    <w:rsid w:val="000548F2"/>
    <w:rsid w:val="0005573B"/>
    <w:rsid w:val="00057D3E"/>
    <w:rsid w:val="000636CC"/>
    <w:rsid w:val="00070490"/>
    <w:rsid w:val="00072F04"/>
    <w:rsid w:val="00076BD6"/>
    <w:rsid w:val="00077DDD"/>
    <w:rsid w:val="0008121C"/>
    <w:rsid w:val="0008139A"/>
    <w:rsid w:val="00081F7F"/>
    <w:rsid w:val="00085BFA"/>
    <w:rsid w:val="0008677A"/>
    <w:rsid w:val="00086CF7"/>
    <w:rsid w:val="00090189"/>
    <w:rsid w:val="000928DF"/>
    <w:rsid w:val="00093C69"/>
    <w:rsid w:val="0009513C"/>
    <w:rsid w:val="00097EFA"/>
    <w:rsid w:val="000A2486"/>
    <w:rsid w:val="000A3F12"/>
    <w:rsid w:val="000A5C4F"/>
    <w:rsid w:val="000A6975"/>
    <w:rsid w:val="000B0E43"/>
    <w:rsid w:val="000B6EB8"/>
    <w:rsid w:val="000C239D"/>
    <w:rsid w:val="000C3303"/>
    <w:rsid w:val="000D498D"/>
    <w:rsid w:val="000E1D28"/>
    <w:rsid w:val="000E2A75"/>
    <w:rsid w:val="000E486E"/>
    <w:rsid w:val="000E4AC5"/>
    <w:rsid w:val="000E4FAD"/>
    <w:rsid w:val="000E6B5C"/>
    <w:rsid w:val="000E7CFE"/>
    <w:rsid w:val="000F2625"/>
    <w:rsid w:val="000F4D67"/>
    <w:rsid w:val="000F7F41"/>
    <w:rsid w:val="001016D0"/>
    <w:rsid w:val="001073B7"/>
    <w:rsid w:val="00114499"/>
    <w:rsid w:val="001158B2"/>
    <w:rsid w:val="00123C22"/>
    <w:rsid w:val="001301C5"/>
    <w:rsid w:val="00134D34"/>
    <w:rsid w:val="00135243"/>
    <w:rsid w:val="00136901"/>
    <w:rsid w:val="001373F8"/>
    <w:rsid w:val="0013779A"/>
    <w:rsid w:val="0014028C"/>
    <w:rsid w:val="00143325"/>
    <w:rsid w:val="00146038"/>
    <w:rsid w:val="0014687F"/>
    <w:rsid w:val="001544EC"/>
    <w:rsid w:val="00155B2F"/>
    <w:rsid w:val="00155BAF"/>
    <w:rsid w:val="001669E3"/>
    <w:rsid w:val="00166BA6"/>
    <w:rsid w:val="0017231F"/>
    <w:rsid w:val="00172A36"/>
    <w:rsid w:val="001776BC"/>
    <w:rsid w:val="00182302"/>
    <w:rsid w:val="00183D03"/>
    <w:rsid w:val="00184943"/>
    <w:rsid w:val="001852DB"/>
    <w:rsid w:val="00187415"/>
    <w:rsid w:val="00190ABF"/>
    <w:rsid w:val="001922B5"/>
    <w:rsid w:val="001934AC"/>
    <w:rsid w:val="0019741C"/>
    <w:rsid w:val="001A1486"/>
    <w:rsid w:val="001A18EA"/>
    <w:rsid w:val="001A2AF4"/>
    <w:rsid w:val="001A378B"/>
    <w:rsid w:val="001A4655"/>
    <w:rsid w:val="001A4E63"/>
    <w:rsid w:val="001A5FDA"/>
    <w:rsid w:val="001A632C"/>
    <w:rsid w:val="001A7006"/>
    <w:rsid w:val="001B3406"/>
    <w:rsid w:val="001B3D99"/>
    <w:rsid w:val="001B41B6"/>
    <w:rsid w:val="001B4AEE"/>
    <w:rsid w:val="001B5AB2"/>
    <w:rsid w:val="001B7BCD"/>
    <w:rsid w:val="001C087E"/>
    <w:rsid w:val="001C4416"/>
    <w:rsid w:val="001C6EC0"/>
    <w:rsid w:val="001C6EC5"/>
    <w:rsid w:val="001C76E7"/>
    <w:rsid w:val="001D06FA"/>
    <w:rsid w:val="001D1969"/>
    <w:rsid w:val="001D1F14"/>
    <w:rsid w:val="001D4AF5"/>
    <w:rsid w:val="001D56AC"/>
    <w:rsid w:val="001D7DBA"/>
    <w:rsid w:val="001E13F3"/>
    <w:rsid w:val="001E2443"/>
    <w:rsid w:val="001E39D7"/>
    <w:rsid w:val="001E43DB"/>
    <w:rsid w:val="001E45AA"/>
    <w:rsid w:val="001E6622"/>
    <w:rsid w:val="001F00C1"/>
    <w:rsid w:val="001F2FC1"/>
    <w:rsid w:val="001F4417"/>
    <w:rsid w:val="001F5F4B"/>
    <w:rsid w:val="001F7E36"/>
    <w:rsid w:val="00204A8F"/>
    <w:rsid w:val="00212D43"/>
    <w:rsid w:val="0022494C"/>
    <w:rsid w:val="0022703D"/>
    <w:rsid w:val="00227664"/>
    <w:rsid w:val="00230402"/>
    <w:rsid w:val="00232BE6"/>
    <w:rsid w:val="00235301"/>
    <w:rsid w:val="00235546"/>
    <w:rsid w:val="00235F02"/>
    <w:rsid w:val="002402CF"/>
    <w:rsid w:val="002421E2"/>
    <w:rsid w:val="00242D34"/>
    <w:rsid w:val="00242DC9"/>
    <w:rsid w:val="00245330"/>
    <w:rsid w:val="00246961"/>
    <w:rsid w:val="00252C66"/>
    <w:rsid w:val="0025463B"/>
    <w:rsid w:val="00256631"/>
    <w:rsid w:val="00257C78"/>
    <w:rsid w:val="00264330"/>
    <w:rsid w:val="00267168"/>
    <w:rsid w:val="002675D6"/>
    <w:rsid w:val="00272363"/>
    <w:rsid w:val="002730B3"/>
    <w:rsid w:val="002737BE"/>
    <w:rsid w:val="002748D1"/>
    <w:rsid w:val="002760A6"/>
    <w:rsid w:val="0027B284"/>
    <w:rsid w:val="002801F9"/>
    <w:rsid w:val="0028208D"/>
    <w:rsid w:val="00282B77"/>
    <w:rsid w:val="00284489"/>
    <w:rsid w:val="00284C3D"/>
    <w:rsid w:val="00291E66"/>
    <w:rsid w:val="00292093"/>
    <w:rsid w:val="002923AE"/>
    <w:rsid w:val="00294D2E"/>
    <w:rsid w:val="002A0535"/>
    <w:rsid w:val="002A0A91"/>
    <w:rsid w:val="002A2EE6"/>
    <w:rsid w:val="002A4666"/>
    <w:rsid w:val="002A8B85"/>
    <w:rsid w:val="002B044C"/>
    <w:rsid w:val="002B1846"/>
    <w:rsid w:val="002B3349"/>
    <w:rsid w:val="002B4C7A"/>
    <w:rsid w:val="002B5479"/>
    <w:rsid w:val="002B5FDE"/>
    <w:rsid w:val="002B7064"/>
    <w:rsid w:val="002B7FF5"/>
    <w:rsid w:val="002C143E"/>
    <w:rsid w:val="002C2650"/>
    <w:rsid w:val="002C3147"/>
    <w:rsid w:val="002C7D03"/>
    <w:rsid w:val="002D1791"/>
    <w:rsid w:val="002D1E53"/>
    <w:rsid w:val="002D4754"/>
    <w:rsid w:val="002D696B"/>
    <w:rsid w:val="002E1314"/>
    <w:rsid w:val="002E4358"/>
    <w:rsid w:val="002E4F70"/>
    <w:rsid w:val="002E51F0"/>
    <w:rsid w:val="002E61DB"/>
    <w:rsid w:val="002F0B4B"/>
    <w:rsid w:val="002F1C2B"/>
    <w:rsid w:val="002F2E50"/>
    <w:rsid w:val="002F4552"/>
    <w:rsid w:val="002F5A38"/>
    <w:rsid w:val="002F6437"/>
    <w:rsid w:val="00300B7F"/>
    <w:rsid w:val="003019ED"/>
    <w:rsid w:val="00304EFF"/>
    <w:rsid w:val="003069F5"/>
    <w:rsid w:val="00307C23"/>
    <w:rsid w:val="003125E1"/>
    <w:rsid w:val="003134A5"/>
    <w:rsid w:val="00313869"/>
    <w:rsid w:val="00315609"/>
    <w:rsid w:val="00315CC9"/>
    <w:rsid w:val="00316EB5"/>
    <w:rsid w:val="00317495"/>
    <w:rsid w:val="0032216F"/>
    <w:rsid w:val="00326AC6"/>
    <w:rsid w:val="00326CBF"/>
    <w:rsid w:val="0033000E"/>
    <w:rsid w:val="00330418"/>
    <w:rsid w:val="003313F6"/>
    <w:rsid w:val="00334D78"/>
    <w:rsid w:val="00335486"/>
    <w:rsid w:val="00337DAA"/>
    <w:rsid w:val="0034026A"/>
    <w:rsid w:val="00341E78"/>
    <w:rsid w:val="003423D6"/>
    <w:rsid w:val="00345A5F"/>
    <w:rsid w:val="0034797B"/>
    <w:rsid w:val="0035147D"/>
    <w:rsid w:val="00351496"/>
    <w:rsid w:val="00351AF1"/>
    <w:rsid w:val="00353CAE"/>
    <w:rsid w:val="00356DE3"/>
    <w:rsid w:val="00357A42"/>
    <w:rsid w:val="00360FF7"/>
    <w:rsid w:val="0036138D"/>
    <w:rsid w:val="0036196A"/>
    <w:rsid w:val="0036652E"/>
    <w:rsid w:val="003672DC"/>
    <w:rsid w:val="00367529"/>
    <w:rsid w:val="00372CD2"/>
    <w:rsid w:val="0037568E"/>
    <w:rsid w:val="00375D53"/>
    <w:rsid w:val="00381C77"/>
    <w:rsid w:val="00390CE6"/>
    <w:rsid w:val="00393CC6"/>
    <w:rsid w:val="003949B1"/>
    <w:rsid w:val="00394A80"/>
    <w:rsid w:val="00395B5F"/>
    <w:rsid w:val="003A28D1"/>
    <w:rsid w:val="003B09C8"/>
    <w:rsid w:val="003B0C8C"/>
    <w:rsid w:val="003B158C"/>
    <w:rsid w:val="003B3141"/>
    <w:rsid w:val="003B3C33"/>
    <w:rsid w:val="003C26AE"/>
    <w:rsid w:val="003D1C19"/>
    <w:rsid w:val="003D5877"/>
    <w:rsid w:val="003D78E3"/>
    <w:rsid w:val="003E04CC"/>
    <w:rsid w:val="003E7E1A"/>
    <w:rsid w:val="003EDC0C"/>
    <w:rsid w:val="003F1A9F"/>
    <w:rsid w:val="003F4466"/>
    <w:rsid w:val="003F51BB"/>
    <w:rsid w:val="003F602B"/>
    <w:rsid w:val="003F6722"/>
    <w:rsid w:val="003F793C"/>
    <w:rsid w:val="003F7C59"/>
    <w:rsid w:val="0040059F"/>
    <w:rsid w:val="0040564C"/>
    <w:rsid w:val="00407217"/>
    <w:rsid w:val="00407776"/>
    <w:rsid w:val="0041577B"/>
    <w:rsid w:val="00416E97"/>
    <w:rsid w:val="004208B2"/>
    <w:rsid w:val="00421B75"/>
    <w:rsid w:val="0042262B"/>
    <w:rsid w:val="004242EB"/>
    <w:rsid w:val="00424E6D"/>
    <w:rsid w:val="00426621"/>
    <w:rsid w:val="00431CAA"/>
    <w:rsid w:val="00432967"/>
    <w:rsid w:val="00433456"/>
    <w:rsid w:val="004412FC"/>
    <w:rsid w:val="00441F9E"/>
    <w:rsid w:val="00444906"/>
    <w:rsid w:val="004471F8"/>
    <w:rsid w:val="0044726A"/>
    <w:rsid w:val="0045164C"/>
    <w:rsid w:val="004521CE"/>
    <w:rsid w:val="00455934"/>
    <w:rsid w:val="00463A26"/>
    <w:rsid w:val="00464024"/>
    <w:rsid w:val="004648FC"/>
    <w:rsid w:val="00465172"/>
    <w:rsid w:val="00466D95"/>
    <w:rsid w:val="0047036E"/>
    <w:rsid w:val="00470D8A"/>
    <w:rsid w:val="00472B43"/>
    <w:rsid w:val="00474733"/>
    <w:rsid w:val="00474CD6"/>
    <w:rsid w:val="0047784D"/>
    <w:rsid w:val="004806BF"/>
    <w:rsid w:val="00485E54"/>
    <w:rsid w:val="00486187"/>
    <w:rsid w:val="00495667"/>
    <w:rsid w:val="004A016E"/>
    <w:rsid w:val="004B034C"/>
    <w:rsid w:val="004B075C"/>
    <w:rsid w:val="004B3D4C"/>
    <w:rsid w:val="004C6096"/>
    <w:rsid w:val="004C7B15"/>
    <w:rsid w:val="004C7C16"/>
    <w:rsid w:val="004D2771"/>
    <w:rsid w:val="004D46FE"/>
    <w:rsid w:val="004D61FB"/>
    <w:rsid w:val="004E0934"/>
    <w:rsid w:val="004E1C3B"/>
    <w:rsid w:val="004E4B34"/>
    <w:rsid w:val="004E7916"/>
    <w:rsid w:val="004F3660"/>
    <w:rsid w:val="004F6031"/>
    <w:rsid w:val="004F6FFC"/>
    <w:rsid w:val="004F768A"/>
    <w:rsid w:val="004F7C09"/>
    <w:rsid w:val="00502888"/>
    <w:rsid w:val="0050331D"/>
    <w:rsid w:val="00504850"/>
    <w:rsid w:val="005118DA"/>
    <w:rsid w:val="00512D33"/>
    <w:rsid w:val="00514E1D"/>
    <w:rsid w:val="00520B32"/>
    <w:rsid w:val="0052265F"/>
    <w:rsid w:val="00526141"/>
    <w:rsid w:val="005270CD"/>
    <w:rsid w:val="00532810"/>
    <w:rsid w:val="005328D2"/>
    <w:rsid w:val="00535502"/>
    <w:rsid w:val="005406AB"/>
    <w:rsid w:val="00551010"/>
    <w:rsid w:val="00551098"/>
    <w:rsid w:val="00554DD7"/>
    <w:rsid w:val="00554FD8"/>
    <w:rsid w:val="0056120B"/>
    <w:rsid w:val="005629DB"/>
    <w:rsid w:val="00563338"/>
    <w:rsid w:val="0056507A"/>
    <w:rsid w:val="00566352"/>
    <w:rsid w:val="00566FEC"/>
    <w:rsid w:val="00572288"/>
    <w:rsid w:val="005754B0"/>
    <w:rsid w:val="00580960"/>
    <w:rsid w:val="00580AC2"/>
    <w:rsid w:val="005817B3"/>
    <w:rsid w:val="00582B40"/>
    <w:rsid w:val="00584FE5"/>
    <w:rsid w:val="00585B2C"/>
    <w:rsid w:val="0059021C"/>
    <w:rsid w:val="00590799"/>
    <w:rsid w:val="00590CC2"/>
    <w:rsid w:val="005936D7"/>
    <w:rsid w:val="00593838"/>
    <w:rsid w:val="005A0202"/>
    <w:rsid w:val="005A0C8F"/>
    <w:rsid w:val="005A69DF"/>
    <w:rsid w:val="005AC029"/>
    <w:rsid w:val="005B1D33"/>
    <w:rsid w:val="005B2C85"/>
    <w:rsid w:val="005B532F"/>
    <w:rsid w:val="005B5449"/>
    <w:rsid w:val="005B5A4E"/>
    <w:rsid w:val="005B6326"/>
    <w:rsid w:val="005B7516"/>
    <w:rsid w:val="005B77A7"/>
    <w:rsid w:val="005C2DC0"/>
    <w:rsid w:val="005C434D"/>
    <w:rsid w:val="005C555C"/>
    <w:rsid w:val="005C5B4A"/>
    <w:rsid w:val="005C6DCE"/>
    <w:rsid w:val="005C725B"/>
    <w:rsid w:val="005C76FA"/>
    <w:rsid w:val="005D6781"/>
    <w:rsid w:val="005E088E"/>
    <w:rsid w:val="005E59D7"/>
    <w:rsid w:val="005E6BD7"/>
    <w:rsid w:val="005ECE34"/>
    <w:rsid w:val="005F04B7"/>
    <w:rsid w:val="005F2F4D"/>
    <w:rsid w:val="005F460E"/>
    <w:rsid w:val="00603702"/>
    <w:rsid w:val="006038D6"/>
    <w:rsid w:val="00604308"/>
    <w:rsid w:val="00604D83"/>
    <w:rsid w:val="00613305"/>
    <w:rsid w:val="00613416"/>
    <w:rsid w:val="0061450B"/>
    <w:rsid w:val="00620886"/>
    <w:rsid w:val="0062469B"/>
    <w:rsid w:val="00625505"/>
    <w:rsid w:val="006279DD"/>
    <w:rsid w:val="00631661"/>
    <w:rsid w:val="00633C6C"/>
    <w:rsid w:val="00633D85"/>
    <w:rsid w:val="006346E2"/>
    <w:rsid w:val="00636A79"/>
    <w:rsid w:val="00636EBB"/>
    <w:rsid w:val="00640591"/>
    <w:rsid w:val="0064132C"/>
    <w:rsid w:val="00641B1C"/>
    <w:rsid w:val="00643B92"/>
    <w:rsid w:val="00646331"/>
    <w:rsid w:val="00647A52"/>
    <w:rsid w:val="00651270"/>
    <w:rsid w:val="006548C8"/>
    <w:rsid w:val="00662749"/>
    <w:rsid w:val="00662FDB"/>
    <w:rsid w:val="00663C83"/>
    <w:rsid w:val="006640E6"/>
    <w:rsid w:val="00665B16"/>
    <w:rsid w:val="00670FB3"/>
    <w:rsid w:val="00673936"/>
    <w:rsid w:val="0067407F"/>
    <w:rsid w:val="00674948"/>
    <w:rsid w:val="00680379"/>
    <w:rsid w:val="00686145"/>
    <w:rsid w:val="0068741C"/>
    <w:rsid w:val="00690DC5"/>
    <w:rsid w:val="006920C7"/>
    <w:rsid w:val="00694C62"/>
    <w:rsid w:val="006A0018"/>
    <w:rsid w:val="006A2E96"/>
    <w:rsid w:val="006A5E51"/>
    <w:rsid w:val="006A6B74"/>
    <w:rsid w:val="006C025D"/>
    <w:rsid w:val="006C0F44"/>
    <w:rsid w:val="006C2090"/>
    <w:rsid w:val="006C42C2"/>
    <w:rsid w:val="006C7E7A"/>
    <w:rsid w:val="006D0D37"/>
    <w:rsid w:val="006D15DD"/>
    <w:rsid w:val="006D4B2D"/>
    <w:rsid w:val="006D4E45"/>
    <w:rsid w:val="006D74FC"/>
    <w:rsid w:val="006E6F9A"/>
    <w:rsid w:val="006E7C1B"/>
    <w:rsid w:val="006F13A9"/>
    <w:rsid w:val="006F2236"/>
    <w:rsid w:val="006F8CCE"/>
    <w:rsid w:val="00705FE0"/>
    <w:rsid w:val="00706F02"/>
    <w:rsid w:val="00710E9E"/>
    <w:rsid w:val="00712318"/>
    <w:rsid w:val="00712425"/>
    <w:rsid w:val="00712CA0"/>
    <w:rsid w:val="0071396E"/>
    <w:rsid w:val="00714F7E"/>
    <w:rsid w:val="00717285"/>
    <w:rsid w:val="00727C4E"/>
    <w:rsid w:val="00727CA3"/>
    <w:rsid w:val="007303A7"/>
    <w:rsid w:val="00731BE4"/>
    <w:rsid w:val="0073378C"/>
    <w:rsid w:val="0073405F"/>
    <w:rsid w:val="00734587"/>
    <w:rsid w:val="007371EC"/>
    <w:rsid w:val="00742F3C"/>
    <w:rsid w:val="00744089"/>
    <w:rsid w:val="0074450C"/>
    <w:rsid w:val="00745E07"/>
    <w:rsid w:val="00746216"/>
    <w:rsid w:val="00746D09"/>
    <w:rsid w:val="00746FB8"/>
    <w:rsid w:val="00747FEA"/>
    <w:rsid w:val="00754F60"/>
    <w:rsid w:val="00755452"/>
    <w:rsid w:val="0076712B"/>
    <w:rsid w:val="00770C2B"/>
    <w:rsid w:val="00771292"/>
    <w:rsid w:val="007721BA"/>
    <w:rsid w:val="00772C25"/>
    <w:rsid w:val="00774537"/>
    <w:rsid w:val="007819F5"/>
    <w:rsid w:val="00784D99"/>
    <w:rsid w:val="00785662"/>
    <w:rsid w:val="007860B2"/>
    <w:rsid w:val="007864E3"/>
    <w:rsid w:val="007865B9"/>
    <w:rsid w:val="0078782A"/>
    <w:rsid w:val="00795364"/>
    <w:rsid w:val="007967BD"/>
    <w:rsid w:val="00796C72"/>
    <w:rsid w:val="007A0CF4"/>
    <w:rsid w:val="007A0FEB"/>
    <w:rsid w:val="007B222E"/>
    <w:rsid w:val="007B2EBD"/>
    <w:rsid w:val="007B3A94"/>
    <w:rsid w:val="007B5485"/>
    <w:rsid w:val="007B6304"/>
    <w:rsid w:val="007B7560"/>
    <w:rsid w:val="007B7FB6"/>
    <w:rsid w:val="007C05F0"/>
    <w:rsid w:val="007C31C8"/>
    <w:rsid w:val="007C4FD3"/>
    <w:rsid w:val="007D1FA2"/>
    <w:rsid w:val="007D6C0B"/>
    <w:rsid w:val="007D79C6"/>
    <w:rsid w:val="007E0CF9"/>
    <w:rsid w:val="007E36B5"/>
    <w:rsid w:val="007E38D9"/>
    <w:rsid w:val="007E3A78"/>
    <w:rsid w:val="007E7DFF"/>
    <w:rsid w:val="007F115B"/>
    <w:rsid w:val="007F4C7A"/>
    <w:rsid w:val="007F57C2"/>
    <w:rsid w:val="007F6119"/>
    <w:rsid w:val="007F653F"/>
    <w:rsid w:val="00801284"/>
    <w:rsid w:val="00801E9D"/>
    <w:rsid w:val="0080369C"/>
    <w:rsid w:val="008047C2"/>
    <w:rsid w:val="00805D99"/>
    <w:rsid w:val="008075A8"/>
    <w:rsid w:val="0081332D"/>
    <w:rsid w:val="00816C81"/>
    <w:rsid w:val="008175D2"/>
    <w:rsid w:val="00817BC8"/>
    <w:rsid w:val="0082318A"/>
    <w:rsid w:val="00825E1C"/>
    <w:rsid w:val="00830783"/>
    <w:rsid w:val="00836D49"/>
    <w:rsid w:val="008402FC"/>
    <w:rsid w:val="00841711"/>
    <w:rsid w:val="00852488"/>
    <w:rsid w:val="008532FD"/>
    <w:rsid w:val="00855672"/>
    <w:rsid w:val="008558FA"/>
    <w:rsid w:val="0085DB86"/>
    <w:rsid w:val="0086249E"/>
    <w:rsid w:val="00863BC8"/>
    <w:rsid w:val="00864CF9"/>
    <w:rsid w:val="00867092"/>
    <w:rsid w:val="008726E4"/>
    <w:rsid w:val="00874F35"/>
    <w:rsid w:val="0087512A"/>
    <w:rsid w:val="00875E04"/>
    <w:rsid w:val="00880F1F"/>
    <w:rsid w:val="00880FC8"/>
    <w:rsid w:val="00882637"/>
    <w:rsid w:val="00882D54"/>
    <w:rsid w:val="00882E39"/>
    <w:rsid w:val="0088469A"/>
    <w:rsid w:val="0088477A"/>
    <w:rsid w:val="0088967C"/>
    <w:rsid w:val="008A07E5"/>
    <w:rsid w:val="008A1840"/>
    <w:rsid w:val="008A3025"/>
    <w:rsid w:val="008A5E71"/>
    <w:rsid w:val="008A6358"/>
    <w:rsid w:val="008B2F40"/>
    <w:rsid w:val="008B3DF6"/>
    <w:rsid w:val="008B4266"/>
    <w:rsid w:val="008C04C2"/>
    <w:rsid w:val="008C0BB6"/>
    <w:rsid w:val="008C3499"/>
    <w:rsid w:val="008D03D1"/>
    <w:rsid w:val="008D1FAF"/>
    <w:rsid w:val="008D4A49"/>
    <w:rsid w:val="008D4AB3"/>
    <w:rsid w:val="008D524C"/>
    <w:rsid w:val="008D64D9"/>
    <w:rsid w:val="008D6D72"/>
    <w:rsid w:val="008D7266"/>
    <w:rsid w:val="008D7A2A"/>
    <w:rsid w:val="008E046B"/>
    <w:rsid w:val="008E1995"/>
    <w:rsid w:val="008E5F09"/>
    <w:rsid w:val="008E6EE5"/>
    <w:rsid w:val="008E76B2"/>
    <w:rsid w:val="008F2737"/>
    <w:rsid w:val="008F3576"/>
    <w:rsid w:val="008F61A7"/>
    <w:rsid w:val="008F658A"/>
    <w:rsid w:val="00901949"/>
    <w:rsid w:val="00902DA8"/>
    <w:rsid w:val="00907718"/>
    <w:rsid w:val="00910750"/>
    <w:rsid w:val="00912259"/>
    <w:rsid w:val="00913C1E"/>
    <w:rsid w:val="00917DEA"/>
    <w:rsid w:val="00924B4D"/>
    <w:rsid w:val="009269DF"/>
    <w:rsid w:val="00934D6F"/>
    <w:rsid w:val="00941204"/>
    <w:rsid w:val="00942061"/>
    <w:rsid w:val="0094278A"/>
    <w:rsid w:val="00944B5F"/>
    <w:rsid w:val="009474AE"/>
    <w:rsid w:val="009474D0"/>
    <w:rsid w:val="00953355"/>
    <w:rsid w:val="00957865"/>
    <w:rsid w:val="009621C1"/>
    <w:rsid w:val="00962BC5"/>
    <w:rsid w:val="00962BE7"/>
    <w:rsid w:val="00966CEA"/>
    <w:rsid w:val="00971F37"/>
    <w:rsid w:val="0097386E"/>
    <w:rsid w:val="00975864"/>
    <w:rsid w:val="009777CB"/>
    <w:rsid w:val="00981B8C"/>
    <w:rsid w:val="009843D1"/>
    <w:rsid w:val="00984EC9"/>
    <w:rsid w:val="009850D7"/>
    <w:rsid w:val="00985909"/>
    <w:rsid w:val="00985B6D"/>
    <w:rsid w:val="00986C24"/>
    <w:rsid w:val="00990A94"/>
    <w:rsid w:val="00992AF4"/>
    <w:rsid w:val="00995CC5"/>
    <w:rsid w:val="009962D6"/>
    <w:rsid w:val="00996905"/>
    <w:rsid w:val="00996D13"/>
    <w:rsid w:val="00997843"/>
    <w:rsid w:val="009A1231"/>
    <w:rsid w:val="009A1C46"/>
    <w:rsid w:val="009A29D0"/>
    <w:rsid w:val="009A2C51"/>
    <w:rsid w:val="009A623B"/>
    <w:rsid w:val="009A7CDF"/>
    <w:rsid w:val="009B10AD"/>
    <w:rsid w:val="009B1192"/>
    <w:rsid w:val="009B27F6"/>
    <w:rsid w:val="009B28CC"/>
    <w:rsid w:val="009B2C51"/>
    <w:rsid w:val="009B54A2"/>
    <w:rsid w:val="009C0F76"/>
    <w:rsid w:val="009C13E5"/>
    <w:rsid w:val="009C1515"/>
    <w:rsid w:val="009C5005"/>
    <w:rsid w:val="009D6092"/>
    <w:rsid w:val="009D7A88"/>
    <w:rsid w:val="009E6C9E"/>
    <w:rsid w:val="009F0A16"/>
    <w:rsid w:val="009F18B3"/>
    <w:rsid w:val="009F3143"/>
    <w:rsid w:val="00A01386"/>
    <w:rsid w:val="00A020CA"/>
    <w:rsid w:val="00A04274"/>
    <w:rsid w:val="00A060A6"/>
    <w:rsid w:val="00A13FFF"/>
    <w:rsid w:val="00A15E78"/>
    <w:rsid w:val="00A167C2"/>
    <w:rsid w:val="00A203D5"/>
    <w:rsid w:val="00A25489"/>
    <w:rsid w:val="00A320DD"/>
    <w:rsid w:val="00A336A2"/>
    <w:rsid w:val="00A33C40"/>
    <w:rsid w:val="00A35DFF"/>
    <w:rsid w:val="00A36BE2"/>
    <w:rsid w:val="00A378E5"/>
    <w:rsid w:val="00A427FB"/>
    <w:rsid w:val="00A42861"/>
    <w:rsid w:val="00A4494B"/>
    <w:rsid w:val="00A474C9"/>
    <w:rsid w:val="00A51D6A"/>
    <w:rsid w:val="00A5276C"/>
    <w:rsid w:val="00A530C5"/>
    <w:rsid w:val="00A534EA"/>
    <w:rsid w:val="00A5776E"/>
    <w:rsid w:val="00A57949"/>
    <w:rsid w:val="00A57DC5"/>
    <w:rsid w:val="00A623B5"/>
    <w:rsid w:val="00A64FB2"/>
    <w:rsid w:val="00A71DF9"/>
    <w:rsid w:val="00A72991"/>
    <w:rsid w:val="00A73B46"/>
    <w:rsid w:val="00A76470"/>
    <w:rsid w:val="00A77CB1"/>
    <w:rsid w:val="00A81429"/>
    <w:rsid w:val="00A83B5B"/>
    <w:rsid w:val="00A842F8"/>
    <w:rsid w:val="00A84612"/>
    <w:rsid w:val="00A84C48"/>
    <w:rsid w:val="00A85D73"/>
    <w:rsid w:val="00A86E95"/>
    <w:rsid w:val="00A92FCB"/>
    <w:rsid w:val="00A94F8F"/>
    <w:rsid w:val="00A9666F"/>
    <w:rsid w:val="00A97FC2"/>
    <w:rsid w:val="00AA06AD"/>
    <w:rsid w:val="00AA1CAA"/>
    <w:rsid w:val="00AA4ABE"/>
    <w:rsid w:val="00AB23C3"/>
    <w:rsid w:val="00AB2B3A"/>
    <w:rsid w:val="00AB4E2F"/>
    <w:rsid w:val="00AB5141"/>
    <w:rsid w:val="00AC0FF6"/>
    <w:rsid w:val="00AC4FF8"/>
    <w:rsid w:val="00AC63AC"/>
    <w:rsid w:val="00ACFF94"/>
    <w:rsid w:val="00AD1177"/>
    <w:rsid w:val="00AD22CB"/>
    <w:rsid w:val="00AD2840"/>
    <w:rsid w:val="00AD29A0"/>
    <w:rsid w:val="00AD2F98"/>
    <w:rsid w:val="00AD6446"/>
    <w:rsid w:val="00AE21A8"/>
    <w:rsid w:val="00AE542C"/>
    <w:rsid w:val="00AF09F9"/>
    <w:rsid w:val="00AF0E3B"/>
    <w:rsid w:val="00AF111B"/>
    <w:rsid w:val="00AF12D1"/>
    <w:rsid w:val="00AF270A"/>
    <w:rsid w:val="00AF3ED6"/>
    <w:rsid w:val="00AF6445"/>
    <w:rsid w:val="00AF6A52"/>
    <w:rsid w:val="00AF6AAF"/>
    <w:rsid w:val="00AF7238"/>
    <w:rsid w:val="00B0278D"/>
    <w:rsid w:val="00B0311A"/>
    <w:rsid w:val="00B04112"/>
    <w:rsid w:val="00B107D2"/>
    <w:rsid w:val="00B1089E"/>
    <w:rsid w:val="00B14B3C"/>
    <w:rsid w:val="00B14EC1"/>
    <w:rsid w:val="00B15A0E"/>
    <w:rsid w:val="00B2168F"/>
    <w:rsid w:val="00B21BCA"/>
    <w:rsid w:val="00B21D89"/>
    <w:rsid w:val="00B246EA"/>
    <w:rsid w:val="00B24D1B"/>
    <w:rsid w:val="00B3019D"/>
    <w:rsid w:val="00B31C3B"/>
    <w:rsid w:val="00B33145"/>
    <w:rsid w:val="00B35280"/>
    <w:rsid w:val="00B36985"/>
    <w:rsid w:val="00B43709"/>
    <w:rsid w:val="00B45051"/>
    <w:rsid w:val="00B5034F"/>
    <w:rsid w:val="00B50BB8"/>
    <w:rsid w:val="00B53E16"/>
    <w:rsid w:val="00B54C5D"/>
    <w:rsid w:val="00B56BD3"/>
    <w:rsid w:val="00B6627E"/>
    <w:rsid w:val="00B66348"/>
    <w:rsid w:val="00B73FA5"/>
    <w:rsid w:val="00B81C03"/>
    <w:rsid w:val="00B82C79"/>
    <w:rsid w:val="00B84A9D"/>
    <w:rsid w:val="00B85669"/>
    <w:rsid w:val="00B922D9"/>
    <w:rsid w:val="00B92C5C"/>
    <w:rsid w:val="00B938EE"/>
    <w:rsid w:val="00B949B8"/>
    <w:rsid w:val="00B94E82"/>
    <w:rsid w:val="00B94F70"/>
    <w:rsid w:val="00BA061A"/>
    <w:rsid w:val="00BA568F"/>
    <w:rsid w:val="00BA6FD8"/>
    <w:rsid w:val="00BB0483"/>
    <w:rsid w:val="00BB184F"/>
    <w:rsid w:val="00BB4187"/>
    <w:rsid w:val="00BB5CF9"/>
    <w:rsid w:val="00BB5F46"/>
    <w:rsid w:val="00BB784F"/>
    <w:rsid w:val="00BB7D42"/>
    <w:rsid w:val="00BC2BB2"/>
    <w:rsid w:val="00BC4B72"/>
    <w:rsid w:val="00BC53E9"/>
    <w:rsid w:val="00BC5D8F"/>
    <w:rsid w:val="00BE16EF"/>
    <w:rsid w:val="00BE1FF1"/>
    <w:rsid w:val="00BE36C3"/>
    <w:rsid w:val="00BF0411"/>
    <w:rsid w:val="00BF2307"/>
    <w:rsid w:val="00BF540A"/>
    <w:rsid w:val="00BF72B4"/>
    <w:rsid w:val="00C00C9F"/>
    <w:rsid w:val="00C0207A"/>
    <w:rsid w:val="00C021A1"/>
    <w:rsid w:val="00C03E1C"/>
    <w:rsid w:val="00C047D9"/>
    <w:rsid w:val="00C05A60"/>
    <w:rsid w:val="00C065F1"/>
    <w:rsid w:val="00C07E6D"/>
    <w:rsid w:val="00C13217"/>
    <w:rsid w:val="00C14AF4"/>
    <w:rsid w:val="00C20E09"/>
    <w:rsid w:val="00C228C7"/>
    <w:rsid w:val="00C33832"/>
    <w:rsid w:val="00C33A1D"/>
    <w:rsid w:val="00C34AE1"/>
    <w:rsid w:val="00C34EE7"/>
    <w:rsid w:val="00C36C59"/>
    <w:rsid w:val="00C37C10"/>
    <w:rsid w:val="00C40BFC"/>
    <w:rsid w:val="00C40DA8"/>
    <w:rsid w:val="00C41D94"/>
    <w:rsid w:val="00C420DA"/>
    <w:rsid w:val="00C427A0"/>
    <w:rsid w:val="00C43145"/>
    <w:rsid w:val="00C43679"/>
    <w:rsid w:val="00C44E5A"/>
    <w:rsid w:val="00C50959"/>
    <w:rsid w:val="00C5125D"/>
    <w:rsid w:val="00C54341"/>
    <w:rsid w:val="00C60956"/>
    <w:rsid w:val="00C64D9D"/>
    <w:rsid w:val="00C673FD"/>
    <w:rsid w:val="00C71259"/>
    <w:rsid w:val="00C75DDE"/>
    <w:rsid w:val="00C81E6E"/>
    <w:rsid w:val="00C8235D"/>
    <w:rsid w:val="00C85763"/>
    <w:rsid w:val="00C8581A"/>
    <w:rsid w:val="00C863D1"/>
    <w:rsid w:val="00C86465"/>
    <w:rsid w:val="00C87131"/>
    <w:rsid w:val="00C91E26"/>
    <w:rsid w:val="00C921FE"/>
    <w:rsid w:val="00C93D8C"/>
    <w:rsid w:val="00C9583A"/>
    <w:rsid w:val="00C96817"/>
    <w:rsid w:val="00C97414"/>
    <w:rsid w:val="00CA0C61"/>
    <w:rsid w:val="00CA50CB"/>
    <w:rsid w:val="00CA539A"/>
    <w:rsid w:val="00CB3BF4"/>
    <w:rsid w:val="00CB4A8D"/>
    <w:rsid w:val="00CB5387"/>
    <w:rsid w:val="00CB7E44"/>
    <w:rsid w:val="00CC072B"/>
    <w:rsid w:val="00CC2C61"/>
    <w:rsid w:val="00CC68BF"/>
    <w:rsid w:val="00CC78BE"/>
    <w:rsid w:val="00CD1263"/>
    <w:rsid w:val="00CD161F"/>
    <w:rsid w:val="00CD1C38"/>
    <w:rsid w:val="00CD28FE"/>
    <w:rsid w:val="00CD45E3"/>
    <w:rsid w:val="00CD5103"/>
    <w:rsid w:val="00CD64FE"/>
    <w:rsid w:val="00CD7A36"/>
    <w:rsid w:val="00CE0CDF"/>
    <w:rsid w:val="00CE10C9"/>
    <w:rsid w:val="00CE4165"/>
    <w:rsid w:val="00CE5664"/>
    <w:rsid w:val="00CE5AD3"/>
    <w:rsid w:val="00CE67A1"/>
    <w:rsid w:val="00CE72D9"/>
    <w:rsid w:val="00CF18AF"/>
    <w:rsid w:val="00CF2E90"/>
    <w:rsid w:val="00CF5D68"/>
    <w:rsid w:val="00CF7FF4"/>
    <w:rsid w:val="00D001E1"/>
    <w:rsid w:val="00D020A7"/>
    <w:rsid w:val="00D02FB9"/>
    <w:rsid w:val="00D03B20"/>
    <w:rsid w:val="00D0520D"/>
    <w:rsid w:val="00D052CD"/>
    <w:rsid w:val="00D06910"/>
    <w:rsid w:val="00D07881"/>
    <w:rsid w:val="00D10B6C"/>
    <w:rsid w:val="00D15DF4"/>
    <w:rsid w:val="00D17370"/>
    <w:rsid w:val="00D174CD"/>
    <w:rsid w:val="00D20236"/>
    <w:rsid w:val="00D237B2"/>
    <w:rsid w:val="00D254C4"/>
    <w:rsid w:val="00D269AC"/>
    <w:rsid w:val="00D27925"/>
    <w:rsid w:val="00D33786"/>
    <w:rsid w:val="00D33D1E"/>
    <w:rsid w:val="00D34464"/>
    <w:rsid w:val="00D358D5"/>
    <w:rsid w:val="00D3708C"/>
    <w:rsid w:val="00D422E6"/>
    <w:rsid w:val="00D42935"/>
    <w:rsid w:val="00D456D6"/>
    <w:rsid w:val="00D45BD6"/>
    <w:rsid w:val="00D474A6"/>
    <w:rsid w:val="00D57A7C"/>
    <w:rsid w:val="00D61A08"/>
    <w:rsid w:val="00D6414B"/>
    <w:rsid w:val="00D656D7"/>
    <w:rsid w:val="00D65F87"/>
    <w:rsid w:val="00D67D85"/>
    <w:rsid w:val="00D7575F"/>
    <w:rsid w:val="00D7626C"/>
    <w:rsid w:val="00D778C0"/>
    <w:rsid w:val="00D77B6D"/>
    <w:rsid w:val="00D77C86"/>
    <w:rsid w:val="00D8389C"/>
    <w:rsid w:val="00D85CD8"/>
    <w:rsid w:val="00D86E90"/>
    <w:rsid w:val="00D87C1C"/>
    <w:rsid w:val="00D87EDF"/>
    <w:rsid w:val="00D91F5F"/>
    <w:rsid w:val="00D93B02"/>
    <w:rsid w:val="00D93D73"/>
    <w:rsid w:val="00D976D2"/>
    <w:rsid w:val="00DA0692"/>
    <w:rsid w:val="00DA6DBF"/>
    <w:rsid w:val="00DA7D8F"/>
    <w:rsid w:val="00DB05C3"/>
    <w:rsid w:val="00DB40BF"/>
    <w:rsid w:val="00DB5D81"/>
    <w:rsid w:val="00DC11BE"/>
    <w:rsid w:val="00DC7DD0"/>
    <w:rsid w:val="00DD0AB0"/>
    <w:rsid w:val="00DD0BD7"/>
    <w:rsid w:val="00DD3A5C"/>
    <w:rsid w:val="00DD4723"/>
    <w:rsid w:val="00DD5135"/>
    <w:rsid w:val="00DD584F"/>
    <w:rsid w:val="00DD5DCE"/>
    <w:rsid w:val="00DD5E5A"/>
    <w:rsid w:val="00DD6BBE"/>
    <w:rsid w:val="00DD6D8B"/>
    <w:rsid w:val="00DD70D8"/>
    <w:rsid w:val="00DD79A4"/>
    <w:rsid w:val="00DD7DB3"/>
    <w:rsid w:val="00DE36EF"/>
    <w:rsid w:val="00DE4116"/>
    <w:rsid w:val="00DE43B0"/>
    <w:rsid w:val="00DE4951"/>
    <w:rsid w:val="00DE5EB9"/>
    <w:rsid w:val="00DF0A0C"/>
    <w:rsid w:val="00DF1A70"/>
    <w:rsid w:val="00DF3A72"/>
    <w:rsid w:val="00DF424E"/>
    <w:rsid w:val="00E03EB7"/>
    <w:rsid w:val="00E050B6"/>
    <w:rsid w:val="00E061C1"/>
    <w:rsid w:val="00E06478"/>
    <w:rsid w:val="00E07DA4"/>
    <w:rsid w:val="00E10F22"/>
    <w:rsid w:val="00E1379E"/>
    <w:rsid w:val="00E20EC7"/>
    <w:rsid w:val="00E26056"/>
    <w:rsid w:val="00E27D75"/>
    <w:rsid w:val="00E35B51"/>
    <w:rsid w:val="00E36BF9"/>
    <w:rsid w:val="00E37640"/>
    <w:rsid w:val="00E4422E"/>
    <w:rsid w:val="00E4454B"/>
    <w:rsid w:val="00E46434"/>
    <w:rsid w:val="00E5250E"/>
    <w:rsid w:val="00E57803"/>
    <w:rsid w:val="00E60799"/>
    <w:rsid w:val="00E65D27"/>
    <w:rsid w:val="00E65FF5"/>
    <w:rsid w:val="00E67276"/>
    <w:rsid w:val="00E7149E"/>
    <w:rsid w:val="00E71F23"/>
    <w:rsid w:val="00E741B3"/>
    <w:rsid w:val="00E76D97"/>
    <w:rsid w:val="00E77C96"/>
    <w:rsid w:val="00E77DAD"/>
    <w:rsid w:val="00E79CD2"/>
    <w:rsid w:val="00E806F6"/>
    <w:rsid w:val="00E80B7C"/>
    <w:rsid w:val="00E83E95"/>
    <w:rsid w:val="00E870FC"/>
    <w:rsid w:val="00E90405"/>
    <w:rsid w:val="00E915D5"/>
    <w:rsid w:val="00E91DF4"/>
    <w:rsid w:val="00E92104"/>
    <w:rsid w:val="00E93E69"/>
    <w:rsid w:val="00E94E2C"/>
    <w:rsid w:val="00E960CD"/>
    <w:rsid w:val="00E97B7D"/>
    <w:rsid w:val="00EA0B28"/>
    <w:rsid w:val="00EA0B8E"/>
    <w:rsid w:val="00EA5633"/>
    <w:rsid w:val="00EA7A4D"/>
    <w:rsid w:val="00EB0B56"/>
    <w:rsid w:val="00EB38D0"/>
    <w:rsid w:val="00EB522E"/>
    <w:rsid w:val="00EB534A"/>
    <w:rsid w:val="00EB5789"/>
    <w:rsid w:val="00EC1BD6"/>
    <w:rsid w:val="00EC45DC"/>
    <w:rsid w:val="00EC4AAA"/>
    <w:rsid w:val="00EC4BDB"/>
    <w:rsid w:val="00EC5D8D"/>
    <w:rsid w:val="00ED355B"/>
    <w:rsid w:val="00ED3BB1"/>
    <w:rsid w:val="00ED5DAE"/>
    <w:rsid w:val="00EE010D"/>
    <w:rsid w:val="00EE023C"/>
    <w:rsid w:val="00EE1549"/>
    <w:rsid w:val="00EE3611"/>
    <w:rsid w:val="00EE4B21"/>
    <w:rsid w:val="00EE77B9"/>
    <w:rsid w:val="00EF21E4"/>
    <w:rsid w:val="00EF425A"/>
    <w:rsid w:val="00EF4CDB"/>
    <w:rsid w:val="00EF679A"/>
    <w:rsid w:val="00F0054C"/>
    <w:rsid w:val="00F03E13"/>
    <w:rsid w:val="00F06280"/>
    <w:rsid w:val="00F115FF"/>
    <w:rsid w:val="00F11C69"/>
    <w:rsid w:val="00F14E84"/>
    <w:rsid w:val="00F14F2E"/>
    <w:rsid w:val="00F1559C"/>
    <w:rsid w:val="00F20350"/>
    <w:rsid w:val="00F21223"/>
    <w:rsid w:val="00F2129A"/>
    <w:rsid w:val="00F25FE3"/>
    <w:rsid w:val="00F27EC4"/>
    <w:rsid w:val="00F3068F"/>
    <w:rsid w:val="00F31C7A"/>
    <w:rsid w:val="00F3327B"/>
    <w:rsid w:val="00F33808"/>
    <w:rsid w:val="00F33AE6"/>
    <w:rsid w:val="00F34335"/>
    <w:rsid w:val="00F52BA2"/>
    <w:rsid w:val="00F552BE"/>
    <w:rsid w:val="00F62072"/>
    <w:rsid w:val="00F621AC"/>
    <w:rsid w:val="00F651A2"/>
    <w:rsid w:val="00F66D89"/>
    <w:rsid w:val="00F71E8F"/>
    <w:rsid w:val="00F80E30"/>
    <w:rsid w:val="00F85677"/>
    <w:rsid w:val="00F86920"/>
    <w:rsid w:val="00F86C21"/>
    <w:rsid w:val="00F90F6B"/>
    <w:rsid w:val="00F91456"/>
    <w:rsid w:val="00F9454E"/>
    <w:rsid w:val="00FA001E"/>
    <w:rsid w:val="00FA2DF7"/>
    <w:rsid w:val="00FA30C9"/>
    <w:rsid w:val="00FA39A8"/>
    <w:rsid w:val="00FA5C61"/>
    <w:rsid w:val="00FB1C3E"/>
    <w:rsid w:val="00FB2202"/>
    <w:rsid w:val="00FB223C"/>
    <w:rsid w:val="00FC00AD"/>
    <w:rsid w:val="00FC025B"/>
    <w:rsid w:val="00FC119A"/>
    <w:rsid w:val="00FC188A"/>
    <w:rsid w:val="00FC1B4F"/>
    <w:rsid w:val="00FC2C98"/>
    <w:rsid w:val="00FC3C9C"/>
    <w:rsid w:val="00FC4158"/>
    <w:rsid w:val="00FC4A3A"/>
    <w:rsid w:val="00FC5BDF"/>
    <w:rsid w:val="00FD46A6"/>
    <w:rsid w:val="00FE21C0"/>
    <w:rsid w:val="00FE2E85"/>
    <w:rsid w:val="00FE69CF"/>
    <w:rsid w:val="00FF03EC"/>
    <w:rsid w:val="00FF0F34"/>
    <w:rsid w:val="00FF3334"/>
    <w:rsid w:val="00FF482A"/>
    <w:rsid w:val="00FF4EAF"/>
    <w:rsid w:val="00FF5BC4"/>
    <w:rsid w:val="0164956B"/>
    <w:rsid w:val="0179F1F4"/>
    <w:rsid w:val="018A5FEA"/>
    <w:rsid w:val="01C0873D"/>
    <w:rsid w:val="0217EED2"/>
    <w:rsid w:val="0225E355"/>
    <w:rsid w:val="022F2A33"/>
    <w:rsid w:val="0235BD19"/>
    <w:rsid w:val="024EE730"/>
    <w:rsid w:val="025448F6"/>
    <w:rsid w:val="0261E122"/>
    <w:rsid w:val="0276899A"/>
    <w:rsid w:val="02A87FD0"/>
    <w:rsid w:val="02AC904B"/>
    <w:rsid w:val="02AD4CAE"/>
    <w:rsid w:val="02BBB63C"/>
    <w:rsid w:val="02C095B9"/>
    <w:rsid w:val="02C3DD78"/>
    <w:rsid w:val="02FD83CD"/>
    <w:rsid w:val="02FF6C84"/>
    <w:rsid w:val="032CA82D"/>
    <w:rsid w:val="0350D4D6"/>
    <w:rsid w:val="03B7C9A8"/>
    <w:rsid w:val="03CC3D94"/>
    <w:rsid w:val="03DC017A"/>
    <w:rsid w:val="03E2D0E0"/>
    <w:rsid w:val="03FB5ADF"/>
    <w:rsid w:val="03FEBBEE"/>
    <w:rsid w:val="0404BC6D"/>
    <w:rsid w:val="0409E7F0"/>
    <w:rsid w:val="044860AC"/>
    <w:rsid w:val="046F7344"/>
    <w:rsid w:val="04741C51"/>
    <w:rsid w:val="0483F87E"/>
    <w:rsid w:val="04904BF8"/>
    <w:rsid w:val="04A1E634"/>
    <w:rsid w:val="04ABC188"/>
    <w:rsid w:val="04CB97F7"/>
    <w:rsid w:val="04D2F5D9"/>
    <w:rsid w:val="04DAC3CB"/>
    <w:rsid w:val="04EAF06D"/>
    <w:rsid w:val="052F5A4E"/>
    <w:rsid w:val="05538499"/>
    <w:rsid w:val="055C7D5E"/>
    <w:rsid w:val="0578DFEF"/>
    <w:rsid w:val="057EA141"/>
    <w:rsid w:val="0582E7AF"/>
    <w:rsid w:val="05920D0E"/>
    <w:rsid w:val="05A38344"/>
    <w:rsid w:val="05A5548A"/>
    <w:rsid w:val="05AE2A5C"/>
    <w:rsid w:val="05BA4F04"/>
    <w:rsid w:val="05D4BE47"/>
    <w:rsid w:val="05D855EB"/>
    <w:rsid w:val="05E23A4B"/>
    <w:rsid w:val="05E9198B"/>
    <w:rsid w:val="0600F9DB"/>
    <w:rsid w:val="061AFD7D"/>
    <w:rsid w:val="0629139A"/>
    <w:rsid w:val="062C1C59"/>
    <w:rsid w:val="06535ED7"/>
    <w:rsid w:val="06637D5B"/>
    <w:rsid w:val="0672BE6D"/>
    <w:rsid w:val="067C3C02"/>
    <w:rsid w:val="06D47DAB"/>
    <w:rsid w:val="06E0E140"/>
    <w:rsid w:val="06EF5BED"/>
    <w:rsid w:val="070D012E"/>
    <w:rsid w:val="07122070"/>
    <w:rsid w:val="071EB810"/>
    <w:rsid w:val="0723DA7C"/>
    <w:rsid w:val="074CE766"/>
    <w:rsid w:val="075018DD"/>
    <w:rsid w:val="075DEB29"/>
    <w:rsid w:val="075E0C2B"/>
    <w:rsid w:val="076677BA"/>
    <w:rsid w:val="076847E6"/>
    <w:rsid w:val="07694E7F"/>
    <w:rsid w:val="0777FFCD"/>
    <w:rsid w:val="07821A3F"/>
    <w:rsid w:val="07836605"/>
    <w:rsid w:val="0784E9EC"/>
    <w:rsid w:val="07B59B7C"/>
    <w:rsid w:val="07BE5CEC"/>
    <w:rsid w:val="07D120BE"/>
    <w:rsid w:val="07D38238"/>
    <w:rsid w:val="07D973C0"/>
    <w:rsid w:val="07DFEDDB"/>
    <w:rsid w:val="07E9647A"/>
    <w:rsid w:val="07F1FF91"/>
    <w:rsid w:val="07F7A149"/>
    <w:rsid w:val="082AB226"/>
    <w:rsid w:val="0833B2DD"/>
    <w:rsid w:val="085DA677"/>
    <w:rsid w:val="08696E01"/>
    <w:rsid w:val="087301CC"/>
    <w:rsid w:val="08957B73"/>
    <w:rsid w:val="08D24948"/>
    <w:rsid w:val="08DDBD55"/>
    <w:rsid w:val="08E8B7C7"/>
    <w:rsid w:val="08F9DC8C"/>
    <w:rsid w:val="090A83C9"/>
    <w:rsid w:val="090CA062"/>
    <w:rsid w:val="091B9DD5"/>
    <w:rsid w:val="0934DDCE"/>
    <w:rsid w:val="0937CCE4"/>
    <w:rsid w:val="093F26DC"/>
    <w:rsid w:val="09431CDA"/>
    <w:rsid w:val="09553B07"/>
    <w:rsid w:val="0965AACD"/>
    <w:rsid w:val="096D96DB"/>
    <w:rsid w:val="0982E8CB"/>
    <w:rsid w:val="0990E4AD"/>
    <w:rsid w:val="09B2FFB8"/>
    <w:rsid w:val="09BF863B"/>
    <w:rsid w:val="09C40E76"/>
    <w:rsid w:val="0A172EEF"/>
    <w:rsid w:val="0A238701"/>
    <w:rsid w:val="0A24AEDF"/>
    <w:rsid w:val="0A361293"/>
    <w:rsid w:val="0A39728F"/>
    <w:rsid w:val="0A3F9E2F"/>
    <w:rsid w:val="0A79DA92"/>
    <w:rsid w:val="0AD6CAEE"/>
    <w:rsid w:val="0AE3A393"/>
    <w:rsid w:val="0B0DC4C7"/>
    <w:rsid w:val="0B0DFC6D"/>
    <w:rsid w:val="0B2D12DF"/>
    <w:rsid w:val="0B3048D4"/>
    <w:rsid w:val="0B379C56"/>
    <w:rsid w:val="0B4B97FD"/>
    <w:rsid w:val="0B6C63FD"/>
    <w:rsid w:val="0B7A38C1"/>
    <w:rsid w:val="0B8A4F40"/>
    <w:rsid w:val="0B942E1D"/>
    <w:rsid w:val="0BA5FCBB"/>
    <w:rsid w:val="0BA6AE9F"/>
    <w:rsid w:val="0BA8D6E9"/>
    <w:rsid w:val="0BAAA28E"/>
    <w:rsid w:val="0BB650A3"/>
    <w:rsid w:val="0BC1F4E0"/>
    <w:rsid w:val="0BC2C61D"/>
    <w:rsid w:val="0BDCD487"/>
    <w:rsid w:val="0BEB9A1B"/>
    <w:rsid w:val="0BF5C43F"/>
    <w:rsid w:val="0BFA4674"/>
    <w:rsid w:val="0C350F5B"/>
    <w:rsid w:val="0C4F8F8D"/>
    <w:rsid w:val="0C678B9A"/>
    <w:rsid w:val="0C7F73F4"/>
    <w:rsid w:val="0CA6F95E"/>
    <w:rsid w:val="0CB1BA54"/>
    <w:rsid w:val="0CE9ED77"/>
    <w:rsid w:val="0D0D56EC"/>
    <w:rsid w:val="0D1979A8"/>
    <w:rsid w:val="0D2FDABA"/>
    <w:rsid w:val="0D4F7B24"/>
    <w:rsid w:val="0D59FCFA"/>
    <w:rsid w:val="0D8171BC"/>
    <w:rsid w:val="0DAF2BCA"/>
    <w:rsid w:val="0DAF3F32"/>
    <w:rsid w:val="0DB42552"/>
    <w:rsid w:val="0DC07BCD"/>
    <w:rsid w:val="0DC9A2DE"/>
    <w:rsid w:val="0DCA35EC"/>
    <w:rsid w:val="0DDFC354"/>
    <w:rsid w:val="0DEF87DE"/>
    <w:rsid w:val="0E146B77"/>
    <w:rsid w:val="0E33F652"/>
    <w:rsid w:val="0E38251C"/>
    <w:rsid w:val="0E5DCA93"/>
    <w:rsid w:val="0E659FCD"/>
    <w:rsid w:val="0E8CEEE3"/>
    <w:rsid w:val="0E93F34C"/>
    <w:rsid w:val="0EAF8DE5"/>
    <w:rsid w:val="0EB0949A"/>
    <w:rsid w:val="0EB31D68"/>
    <w:rsid w:val="0EC5BD4C"/>
    <w:rsid w:val="0EDBF4CE"/>
    <w:rsid w:val="0EE07BF4"/>
    <w:rsid w:val="0EFA66DF"/>
    <w:rsid w:val="0F147549"/>
    <w:rsid w:val="0F1BF522"/>
    <w:rsid w:val="0F2169FA"/>
    <w:rsid w:val="0F2F4CCF"/>
    <w:rsid w:val="0F388B02"/>
    <w:rsid w:val="0F5D2BE0"/>
    <w:rsid w:val="0F6C459A"/>
    <w:rsid w:val="0F6F78CB"/>
    <w:rsid w:val="0F77CAC9"/>
    <w:rsid w:val="0F8F2758"/>
    <w:rsid w:val="0F914F1F"/>
    <w:rsid w:val="0FAF8BCB"/>
    <w:rsid w:val="0FC720A2"/>
    <w:rsid w:val="0FCDC4EB"/>
    <w:rsid w:val="0FD8F18A"/>
    <w:rsid w:val="0FDEA9D0"/>
    <w:rsid w:val="0FE95B16"/>
    <w:rsid w:val="0FEFDF65"/>
    <w:rsid w:val="10008402"/>
    <w:rsid w:val="10245B58"/>
    <w:rsid w:val="1024DBE3"/>
    <w:rsid w:val="10335BF6"/>
    <w:rsid w:val="103BC33A"/>
    <w:rsid w:val="10495D45"/>
    <w:rsid w:val="106A34AB"/>
    <w:rsid w:val="1093BAD1"/>
    <w:rsid w:val="10B1C7A6"/>
    <w:rsid w:val="10F32E17"/>
    <w:rsid w:val="11124BC7"/>
    <w:rsid w:val="1117B247"/>
    <w:rsid w:val="116083DB"/>
    <w:rsid w:val="117D3DF1"/>
    <w:rsid w:val="118D39EA"/>
    <w:rsid w:val="11944081"/>
    <w:rsid w:val="119C5463"/>
    <w:rsid w:val="119D408F"/>
    <w:rsid w:val="11B49070"/>
    <w:rsid w:val="11CA3D4B"/>
    <w:rsid w:val="11FAA343"/>
    <w:rsid w:val="11FBA743"/>
    <w:rsid w:val="122C3296"/>
    <w:rsid w:val="12355D83"/>
    <w:rsid w:val="1238C418"/>
    <w:rsid w:val="12471FF9"/>
    <w:rsid w:val="126987F8"/>
    <w:rsid w:val="128EE046"/>
    <w:rsid w:val="12A02EE3"/>
    <w:rsid w:val="12A6E1A8"/>
    <w:rsid w:val="12ADB55E"/>
    <w:rsid w:val="130219B2"/>
    <w:rsid w:val="1307E266"/>
    <w:rsid w:val="1336749F"/>
    <w:rsid w:val="13647EF2"/>
    <w:rsid w:val="1379C1B4"/>
    <w:rsid w:val="13944ABE"/>
    <w:rsid w:val="13D25BD9"/>
    <w:rsid w:val="14166375"/>
    <w:rsid w:val="1455FF9C"/>
    <w:rsid w:val="14637FE5"/>
    <w:rsid w:val="147AF804"/>
    <w:rsid w:val="147E7404"/>
    <w:rsid w:val="14A615CC"/>
    <w:rsid w:val="14A761DE"/>
    <w:rsid w:val="14B4DEB3"/>
    <w:rsid w:val="14BCCC39"/>
    <w:rsid w:val="14C76305"/>
    <w:rsid w:val="14D21D8A"/>
    <w:rsid w:val="14E094F1"/>
    <w:rsid w:val="14E6C4AD"/>
    <w:rsid w:val="14ECB79D"/>
    <w:rsid w:val="14FEF105"/>
    <w:rsid w:val="1515CBAF"/>
    <w:rsid w:val="1523BD90"/>
    <w:rsid w:val="15353FA2"/>
    <w:rsid w:val="154AFBBB"/>
    <w:rsid w:val="155F8504"/>
    <w:rsid w:val="157195E9"/>
    <w:rsid w:val="15794366"/>
    <w:rsid w:val="157A0B36"/>
    <w:rsid w:val="15990B79"/>
    <w:rsid w:val="15C73ACF"/>
    <w:rsid w:val="15CA0C9A"/>
    <w:rsid w:val="15DF4E42"/>
    <w:rsid w:val="162B7695"/>
    <w:rsid w:val="162F1311"/>
    <w:rsid w:val="16623490"/>
    <w:rsid w:val="1677B633"/>
    <w:rsid w:val="168AFFEE"/>
    <w:rsid w:val="169D2D8F"/>
    <w:rsid w:val="16AF0B1C"/>
    <w:rsid w:val="16BA07C1"/>
    <w:rsid w:val="16C7AF30"/>
    <w:rsid w:val="16F6EF2A"/>
    <w:rsid w:val="1706E1E1"/>
    <w:rsid w:val="171B4A74"/>
    <w:rsid w:val="172B49D7"/>
    <w:rsid w:val="1755ADE6"/>
    <w:rsid w:val="175878D3"/>
    <w:rsid w:val="177475F4"/>
    <w:rsid w:val="1779CB79"/>
    <w:rsid w:val="178A27AC"/>
    <w:rsid w:val="17A30C8C"/>
    <w:rsid w:val="17BA3F38"/>
    <w:rsid w:val="17C82B17"/>
    <w:rsid w:val="17CA57B8"/>
    <w:rsid w:val="17DB7BB6"/>
    <w:rsid w:val="17E0135A"/>
    <w:rsid w:val="17FA176D"/>
    <w:rsid w:val="180428ED"/>
    <w:rsid w:val="184E1ED7"/>
    <w:rsid w:val="184EF93F"/>
    <w:rsid w:val="184FDABA"/>
    <w:rsid w:val="1872BDD5"/>
    <w:rsid w:val="18859894"/>
    <w:rsid w:val="1895D186"/>
    <w:rsid w:val="1897F054"/>
    <w:rsid w:val="1899A31B"/>
    <w:rsid w:val="18A639CE"/>
    <w:rsid w:val="18AEFEBB"/>
    <w:rsid w:val="18E4D56D"/>
    <w:rsid w:val="18F1FB7C"/>
    <w:rsid w:val="1925F80D"/>
    <w:rsid w:val="1939208A"/>
    <w:rsid w:val="19499665"/>
    <w:rsid w:val="19686F6D"/>
    <w:rsid w:val="19A40905"/>
    <w:rsid w:val="19A5F61F"/>
    <w:rsid w:val="19C6CF38"/>
    <w:rsid w:val="19EAB0FE"/>
    <w:rsid w:val="1A081813"/>
    <w:rsid w:val="1A2046C5"/>
    <w:rsid w:val="1A3D5958"/>
    <w:rsid w:val="1A63219D"/>
    <w:rsid w:val="1A67C0C6"/>
    <w:rsid w:val="1AA8B503"/>
    <w:rsid w:val="1ADED448"/>
    <w:rsid w:val="1AF455BC"/>
    <w:rsid w:val="1AF81FEC"/>
    <w:rsid w:val="1B02B466"/>
    <w:rsid w:val="1B17B41C"/>
    <w:rsid w:val="1B5AB961"/>
    <w:rsid w:val="1B6723A3"/>
    <w:rsid w:val="1B6A0327"/>
    <w:rsid w:val="1B6AFDB6"/>
    <w:rsid w:val="1B7C2D31"/>
    <w:rsid w:val="1B82AD89"/>
    <w:rsid w:val="1B84090D"/>
    <w:rsid w:val="1B9EE35C"/>
    <w:rsid w:val="1B9F539E"/>
    <w:rsid w:val="1BB5F1BE"/>
    <w:rsid w:val="1BB91B18"/>
    <w:rsid w:val="1BD6AAE1"/>
    <w:rsid w:val="1BE17C84"/>
    <w:rsid w:val="1BEB63BA"/>
    <w:rsid w:val="1BF04BDC"/>
    <w:rsid w:val="1C00525E"/>
    <w:rsid w:val="1C154321"/>
    <w:rsid w:val="1C1CDBD5"/>
    <w:rsid w:val="1C367C53"/>
    <w:rsid w:val="1C4C3112"/>
    <w:rsid w:val="1C8B0D57"/>
    <w:rsid w:val="1CA18D4E"/>
    <w:rsid w:val="1CAA6B27"/>
    <w:rsid w:val="1CD13202"/>
    <w:rsid w:val="1CD64FF3"/>
    <w:rsid w:val="1CD7D3A9"/>
    <w:rsid w:val="1CDC98F7"/>
    <w:rsid w:val="1CE205BC"/>
    <w:rsid w:val="1D11BFC6"/>
    <w:rsid w:val="1D159817"/>
    <w:rsid w:val="1D224A85"/>
    <w:rsid w:val="1D2EC33D"/>
    <w:rsid w:val="1D503D3E"/>
    <w:rsid w:val="1D601BD4"/>
    <w:rsid w:val="1D608C4F"/>
    <w:rsid w:val="1D6BBDE3"/>
    <w:rsid w:val="1D834749"/>
    <w:rsid w:val="1DC18393"/>
    <w:rsid w:val="1DD55FEB"/>
    <w:rsid w:val="1DDA4BF1"/>
    <w:rsid w:val="1DDDFB58"/>
    <w:rsid w:val="1DF51772"/>
    <w:rsid w:val="1E2FBE1A"/>
    <w:rsid w:val="1E50A57A"/>
    <w:rsid w:val="1E63AE7F"/>
    <w:rsid w:val="1E8CBEEA"/>
    <w:rsid w:val="1E9A42CA"/>
    <w:rsid w:val="1E9BE1A2"/>
    <w:rsid w:val="1EA83CE6"/>
    <w:rsid w:val="1EAAA240"/>
    <w:rsid w:val="1EC8C902"/>
    <w:rsid w:val="1EF73076"/>
    <w:rsid w:val="1EFC147D"/>
    <w:rsid w:val="1F0580E3"/>
    <w:rsid w:val="1F348CA4"/>
    <w:rsid w:val="1F38305B"/>
    <w:rsid w:val="1F99B6B6"/>
    <w:rsid w:val="1F9CA385"/>
    <w:rsid w:val="1FA8620E"/>
    <w:rsid w:val="1FAA9F49"/>
    <w:rsid w:val="1FB1EC84"/>
    <w:rsid w:val="1FBADBE2"/>
    <w:rsid w:val="1FCCC6A0"/>
    <w:rsid w:val="1FFA4216"/>
    <w:rsid w:val="2006B659"/>
    <w:rsid w:val="2015FC14"/>
    <w:rsid w:val="201E94B5"/>
    <w:rsid w:val="2021A738"/>
    <w:rsid w:val="2038910E"/>
    <w:rsid w:val="2048DD00"/>
    <w:rsid w:val="204CD90F"/>
    <w:rsid w:val="20656FCB"/>
    <w:rsid w:val="2066B894"/>
    <w:rsid w:val="207ABB4C"/>
    <w:rsid w:val="20824176"/>
    <w:rsid w:val="209C3718"/>
    <w:rsid w:val="20B68302"/>
    <w:rsid w:val="20DF6538"/>
    <w:rsid w:val="20FAE9FD"/>
    <w:rsid w:val="2118751F"/>
    <w:rsid w:val="2131B01F"/>
    <w:rsid w:val="2186F5A0"/>
    <w:rsid w:val="219DA18E"/>
    <w:rsid w:val="219DB6C2"/>
    <w:rsid w:val="21A9C116"/>
    <w:rsid w:val="21DADB80"/>
    <w:rsid w:val="21DAECC0"/>
    <w:rsid w:val="21DE7327"/>
    <w:rsid w:val="21DE8FA2"/>
    <w:rsid w:val="21E402A2"/>
    <w:rsid w:val="21F9B781"/>
    <w:rsid w:val="2203BD3F"/>
    <w:rsid w:val="222C869F"/>
    <w:rsid w:val="22313737"/>
    <w:rsid w:val="2235D631"/>
    <w:rsid w:val="227DBAE1"/>
    <w:rsid w:val="227FA9E4"/>
    <w:rsid w:val="2284FEE1"/>
    <w:rsid w:val="22A28043"/>
    <w:rsid w:val="22AC7CC3"/>
    <w:rsid w:val="22CEC88B"/>
    <w:rsid w:val="22D5DE6A"/>
    <w:rsid w:val="22D65193"/>
    <w:rsid w:val="22E002D0"/>
    <w:rsid w:val="231A77FF"/>
    <w:rsid w:val="23407235"/>
    <w:rsid w:val="23703510"/>
    <w:rsid w:val="23745F20"/>
    <w:rsid w:val="239F8DA0"/>
    <w:rsid w:val="23A44108"/>
    <w:rsid w:val="23B8C95B"/>
    <w:rsid w:val="23C36C30"/>
    <w:rsid w:val="23DC75A3"/>
    <w:rsid w:val="23E1F501"/>
    <w:rsid w:val="23E7FA2E"/>
    <w:rsid w:val="23F60D9D"/>
    <w:rsid w:val="23FA3DDB"/>
    <w:rsid w:val="23FF4ECA"/>
    <w:rsid w:val="24012A8F"/>
    <w:rsid w:val="2403825F"/>
    <w:rsid w:val="24057E34"/>
    <w:rsid w:val="241E85C8"/>
    <w:rsid w:val="243166E4"/>
    <w:rsid w:val="24417826"/>
    <w:rsid w:val="2449ED5B"/>
    <w:rsid w:val="24550ECB"/>
    <w:rsid w:val="2469D20D"/>
    <w:rsid w:val="246D986B"/>
    <w:rsid w:val="247B94E2"/>
    <w:rsid w:val="248E4714"/>
    <w:rsid w:val="248E8DFB"/>
    <w:rsid w:val="24C87320"/>
    <w:rsid w:val="24D3C84F"/>
    <w:rsid w:val="24E3F1B8"/>
    <w:rsid w:val="24E5AFAA"/>
    <w:rsid w:val="24E83346"/>
    <w:rsid w:val="24EC4F06"/>
    <w:rsid w:val="24ED6A3D"/>
    <w:rsid w:val="24F2C20E"/>
    <w:rsid w:val="250EB9AC"/>
    <w:rsid w:val="253BF063"/>
    <w:rsid w:val="254400F4"/>
    <w:rsid w:val="2547A0CF"/>
    <w:rsid w:val="258AFD7B"/>
    <w:rsid w:val="25A4E8C9"/>
    <w:rsid w:val="25BF3A0A"/>
    <w:rsid w:val="26068EB6"/>
    <w:rsid w:val="260D7F2C"/>
    <w:rsid w:val="2614EB71"/>
    <w:rsid w:val="263C586D"/>
    <w:rsid w:val="2640E294"/>
    <w:rsid w:val="265395B4"/>
    <w:rsid w:val="26680BF9"/>
    <w:rsid w:val="26847B43"/>
    <w:rsid w:val="268EFBBE"/>
    <w:rsid w:val="2690B2C7"/>
    <w:rsid w:val="2690E254"/>
    <w:rsid w:val="269A2C60"/>
    <w:rsid w:val="26A6F387"/>
    <w:rsid w:val="26B200C5"/>
    <w:rsid w:val="26CB27AD"/>
    <w:rsid w:val="26CD8A4C"/>
    <w:rsid w:val="26E862BE"/>
    <w:rsid w:val="26F65B9F"/>
    <w:rsid w:val="26FA2BAE"/>
    <w:rsid w:val="2739B2D3"/>
    <w:rsid w:val="273EA9B4"/>
    <w:rsid w:val="2744527F"/>
    <w:rsid w:val="2746CFB0"/>
    <w:rsid w:val="2751696D"/>
    <w:rsid w:val="276083E6"/>
    <w:rsid w:val="276D7432"/>
    <w:rsid w:val="27AD1E8E"/>
    <w:rsid w:val="27B1F348"/>
    <w:rsid w:val="28070950"/>
    <w:rsid w:val="280F1DCA"/>
    <w:rsid w:val="282271EC"/>
    <w:rsid w:val="2828C18A"/>
    <w:rsid w:val="282BBD96"/>
    <w:rsid w:val="285E8E53"/>
    <w:rsid w:val="28647B2C"/>
    <w:rsid w:val="286733C4"/>
    <w:rsid w:val="28940E69"/>
    <w:rsid w:val="2898E25C"/>
    <w:rsid w:val="28AC0C1D"/>
    <w:rsid w:val="2901E6FD"/>
    <w:rsid w:val="291516BF"/>
    <w:rsid w:val="292555E7"/>
    <w:rsid w:val="29497A29"/>
    <w:rsid w:val="294EA366"/>
    <w:rsid w:val="2962B4BC"/>
    <w:rsid w:val="297D2667"/>
    <w:rsid w:val="298BFA54"/>
    <w:rsid w:val="29CF73F5"/>
    <w:rsid w:val="29E22212"/>
    <w:rsid w:val="29E4BBB0"/>
    <w:rsid w:val="29EF99F1"/>
    <w:rsid w:val="29F2BF57"/>
    <w:rsid w:val="2A15BB57"/>
    <w:rsid w:val="2A26FA67"/>
    <w:rsid w:val="2A686189"/>
    <w:rsid w:val="2A6FE1D2"/>
    <w:rsid w:val="2AADF723"/>
    <w:rsid w:val="2AAEF35C"/>
    <w:rsid w:val="2AB92EDF"/>
    <w:rsid w:val="2ABD1088"/>
    <w:rsid w:val="2AC421C2"/>
    <w:rsid w:val="2AEEAA02"/>
    <w:rsid w:val="2B14802A"/>
    <w:rsid w:val="2B23F571"/>
    <w:rsid w:val="2B4C8D08"/>
    <w:rsid w:val="2B4CA330"/>
    <w:rsid w:val="2B4D4A82"/>
    <w:rsid w:val="2B582500"/>
    <w:rsid w:val="2B5CD432"/>
    <w:rsid w:val="2B729137"/>
    <w:rsid w:val="2BAF52ED"/>
    <w:rsid w:val="2BDD96A8"/>
    <w:rsid w:val="2BE9C103"/>
    <w:rsid w:val="2BEBA3D8"/>
    <w:rsid w:val="2BEF0384"/>
    <w:rsid w:val="2BF2EB5F"/>
    <w:rsid w:val="2C20A3CE"/>
    <w:rsid w:val="2C2316F8"/>
    <w:rsid w:val="2C33F509"/>
    <w:rsid w:val="2C3F470D"/>
    <w:rsid w:val="2C4B77C1"/>
    <w:rsid w:val="2C5A1C8D"/>
    <w:rsid w:val="2C6DBCB9"/>
    <w:rsid w:val="2C7934DB"/>
    <w:rsid w:val="2C7B6252"/>
    <w:rsid w:val="2CA02FB9"/>
    <w:rsid w:val="2CAAC989"/>
    <w:rsid w:val="2CCA4595"/>
    <w:rsid w:val="2CE3EFFD"/>
    <w:rsid w:val="2CE56B91"/>
    <w:rsid w:val="2CE94872"/>
    <w:rsid w:val="2D151C8D"/>
    <w:rsid w:val="2D26D741"/>
    <w:rsid w:val="2D37592F"/>
    <w:rsid w:val="2D586A8F"/>
    <w:rsid w:val="2D61A657"/>
    <w:rsid w:val="2D913877"/>
    <w:rsid w:val="2D91DFCD"/>
    <w:rsid w:val="2D9C199B"/>
    <w:rsid w:val="2DA0747B"/>
    <w:rsid w:val="2DA78294"/>
    <w:rsid w:val="2DAD2783"/>
    <w:rsid w:val="2DFB1E42"/>
    <w:rsid w:val="2E03C2EF"/>
    <w:rsid w:val="2E928801"/>
    <w:rsid w:val="2E958374"/>
    <w:rsid w:val="2EC35726"/>
    <w:rsid w:val="2ED475D8"/>
    <w:rsid w:val="2F4EDD39"/>
    <w:rsid w:val="2F546CDF"/>
    <w:rsid w:val="2F77FEEF"/>
    <w:rsid w:val="2F79F1D5"/>
    <w:rsid w:val="2FA7DA03"/>
    <w:rsid w:val="2FBEC3D6"/>
    <w:rsid w:val="2FE1EAAF"/>
    <w:rsid w:val="2FF1613E"/>
    <w:rsid w:val="3007B88B"/>
    <w:rsid w:val="304BE827"/>
    <w:rsid w:val="305A05EF"/>
    <w:rsid w:val="306BCC5D"/>
    <w:rsid w:val="306CE486"/>
    <w:rsid w:val="30761CA7"/>
    <w:rsid w:val="309C7FAF"/>
    <w:rsid w:val="30DA58B7"/>
    <w:rsid w:val="30F562BC"/>
    <w:rsid w:val="30F71825"/>
    <w:rsid w:val="3133F2DB"/>
    <w:rsid w:val="313B63B1"/>
    <w:rsid w:val="3143AA64"/>
    <w:rsid w:val="314462A5"/>
    <w:rsid w:val="31449AFF"/>
    <w:rsid w:val="314CA5FE"/>
    <w:rsid w:val="314FC13A"/>
    <w:rsid w:val="31602348"/>
    <w:rsid w:val="3164CB86"/>
    <w:rsid w:val="317FEE88"/>
    <w:rsid w:val="31A067EF"/>
    <w:rsid w:val="31CE8806"/>
    <w:rsid w:val="31D960B2"/>
    <w:rsid w:val="31E13992"/>
    <w:rsid w:val="31E15849"/>
    <w:rsid w:val="31E270FC"/>
    <w:rsid w:val="31ECF22F"/>
    <w:rsid w:val="31F910FD"/>
    <w:rsid w:val="3216F6FF"/>
    <w:rsid w:val="3218F5EB"/>
    <w:rsid w:val="322B9D35"/>
    <w:rsid w:val="323962B9"/>
    <w:rsid w:val="323E75A6"/>
    <w:rsid w:val="323E9DBA"/>
    <w:rsid w:val="324179E1"/>
    <w:rsid w:val="325A9C53"/>
    <w:rsid w:val="3278AA12"/>
    <w:rsid w:val="3281FA4E"/>
    <w:rsid w:val="328EC38D"/>
    <w:rsid w:val="329E490C"/>
    <w:rsid w:val="32A45118"/>
    <w:rsid w:val="32BB176F"/>
    <w:rsid w:val="32C6766A"/>
    <w:rsid w:val="32C98FBB"/>
    <w:rsid w:val="3303A385"/>
    <w:rsid w:val="332334FB"/>
    <w:rsid w:val="333A79CC"/>
    <w:rsid w:val="335F5EBA"/>
    <w:rsid w:val="33652493"/>
    <w:rsid w:val="337D97D7"/>
    <w:rsid w:val="33900445"/>
    <w:rsid w:val="33998F6E"/>
    <w:rsid w:val="33C7ECB6"/>
    <w:rsid w:val="33DC6F45"/>
    <w:rsid w:val="341C15E1"/>
    <w:rsid w:val="3428A505"/>
    <w:rsid w:val="343D1B84"/>
    <w:rsid w:val="344E3502"/>
    <w:rsid w:val="3472C0ED"/>
    <w:rsid w:val="3480BC24"/>
    <w:rsid w:val="3482CEED"/>
    <w:rsid w:val="34EA80A3"/>
    <w:rsid w:val="34EFF901"/>
    <w:rsid w:val="351A11BE"/>
    <w:rsid w:val="35218377"/>
    <w:rsid w:val="35309ED2"/>
    <w:rsid w:val="3556CC1C"/>
    <w:rsid w:val="35B3C8CF"/>
    <w:rsid w:val="35BDCABB"/>
    <w:rsid w:val="35C1EEE3"/>
    <w:rsid w:val="35D8197C"/>
    <w:rsid w:val="35DD76CE"/>
    <w:rsid w:val="35F49335"/>
    <w:rsid w:val="35F7E035"/>
    <w:rsid w:val="35F90771"/>
    <w:rsid w:val="36110892"/>
    <w:rsid w:val="362591AA"/>
    <w:rsid w:val="3625D739"/>
    <w:rsid w:val="36362206"/>
    <w:rsid w:val="3648C844"/>
    <w:rsid w:val="36580799"/>
    <w:rsid w:val="365A3CD4"/>
    <w:rsid w:val="366FC377"/>
    <w:rsid w:val="367A6E29"/>
    <w:rsid w:val="369DD369"/>
    <w:rsid w:val="36BC85F4"/>
    <w:rsid w:val="36E2C675"/>
    <w:rsid w:val="36F6C56E"/>
    <w:rsid w:val="37392DF4"/>
    <w:rsid w:val="3742434A"/>
    <w:rsid w:val="374DB2A9"/>
    <w:rsid w:val="37556B71"/>
    <w:rsid w:val="375ED049"/>
    <w:rsid w:val="378E4677"/>
    <w:rsid w:val="3794AFCD"/>
    <w:rsid w:val="37ED6BA6"/>
    <w:rsid w:val="38006E37"/>
    <w:rsid w:val="38144874"/>
    <w:rsid w:val="3859799A"/>
    <w:rsid w:val="38669D19"/>
    <w:rsid w:val="389E1F1D"/>
    <w:rsid w:val="38B1E547"/>
    <w:rsid w:val="38B9C3BB"/>
    <w:rsid w:val="38BEC29C"/>
    <w:rsid w:val="38C5080E"/>
    <w:rsid w:val="38CB8E6F"/>
    <w:rsid w:val="38F13BD2"/>
    <w:rsid w:val="38FD969D"/>
    <w:rsid w:val="39177427"/>
    <w:rsid w:val="3922AF0D"/>
    <w:rsid w:val="393DE13B"/>
    <w:rsid w:val="39657006"/>
    <w:rsid w:val="396F1B11"/>
    <w:rsid w:val="3977F925"/>
    <w:rsid w:val="398CA08C"/>
    <w:rsid w:val="398ED11C"/>
    <w:rsid w:val="39AF8B32"/>
    <w:rsid w:val="39B595CA"/>
    <w:rsid w:val="39CCA77C"/>
    <w:rsid w:val="39CF6F16"/>
    <w:rsid w:val="39EEE489"/>
    <w:rsid w:val="3A5DEDDC"/>
    <w:rsid w:val="3A70CEB6"/>
    <w:rsid w:val="3A971F86"/>
    <w:rsid w:val="3A9978A1"/>
    <w:rsid w:val="3A9E1AD2"/>
    <w:rsid w:val="3ABC1AAD"/>
    <w:rsid w:val="3B2A3542"/>
    <w:rsid w:val="3B2DB997"/>
    <w:rsid w:val="3B2E2281"/>
    <w:rsid w:val="3B37C7C8"/>
    <w:rsid w:val="3B414638"/>
    <w:rsid w:val="3B4BE936"/>
    <w:rsid w:val="3B680824"/>
    <w:rsid w:val="3B7B40B8"/>
    <w:rsid w:val="3B7E9D87"/>
    <w:rsid w:val="3B7FB744"/>
    <w:rsid w:val="3B83698D"/>
    <w:rsid w:val="3B8C1562"/>
    <w:rsid w:val="3BA5B644"/>
    <w:rsid w:val="3BDD82BE"/>
    <w:rsid w:val="3BF3CF45"/>
    <w:rsid w:val="3C49F210"/>
    <w:rsid w:val="3C4E30B6"/>
    <w:rsid w:val="3C83DCE8"/>
    <w:rsid w:val="3C915777"/>
    <w:rsid w:val="3CB232C6"/>
    <w:rsid w:val="3CCDCA23"/>
    <w:rsid w:val="3CF89686"/>
    <w:rsid w:val="3CFD501E"/>
    <w:rsid w:val="3D147671"/>
    <w:rsid w:val="3D161E73"/>
    <w:rsid w:val="3D1F39EE"/>
    <w:rsid w:val="3D38282C"/>
    <w:rsid w:val="3D389503"/>
    <w:rsid w:val="3D38FF64"/>
    <w:rsid w:val="3D3CC4A0"/>
    <w:rsid w:val="3D5C2FEF"/>
    <w:rsid w:val="3D630BB8"/>
    <w:rsid w:val="3D766972"/>
    <w:rsid w:val="3D792F6A"/>
    <w:rsid w:val="3DAE7AD3"/>
    <w:rsid w:val="3DD6E4E6"/>
    <w:rsid w:val="3DE7B65F"/>
    <w:rsid w:val="3E06F36B"/>
    <w:rsid w:val="3E2D3F82"/>
    <w:rsid w:val="3E611684"/>
    <w:rsid w:val="3E7A4E18"/>
    <w:rsid w:val="3E7AE578"/>
    <w:rsid w:val="3E85907A"/>
    <w:rsid w:val="3EB2ED0E"/>
    <w:rsid w:val="3EC60459"/>
    <w:rsid w:val="3ED46564"/>
    <w:rsid w:val="3ED918CC"/>
    <w:rsid w:val="3EDFEACE"/>
    <w:rsid w:val="3EE1D7B5"/>
    <w:rsid w:val="3F03ABF5"/>
    <w:rsid w:val="3F5AE8F4"/>
    <w:rsid w:val="3F8635EC"/>
    <w:rsid w:val="3F87FFC4"/>
    <w:rsid w:val="3F91634A"/>
    <w:rsid w:val="3FAF76E3"/>
    <w:rsid w:val="3FD77485"/>
    <w:rsid w:val="3FE3A1DC"/>
    <w:rsid w:val="3FE5CD15"/>
    <w:rsid w:val="401CDDEA"/>
    <w:rsid w:val="4036EA20"/>
    <w:rsid w:val="403C4189"/>
    <w:rsid w:val="403D843B"/>
    <w:rsid w:val="404D8262"/>
    <w:rsid w:val="407E0F09"/>
    <w:rsid w:val="40954EC9"/>
    <w:rsid w:val="40AFD298"/>
    <w:rsid w:val="40B43273"/>
    <w:rsid w:val="40BD4932"/>
    <w:rsid w:val="40DEC821"/>
    <w:rsid w:val="4106610A"/>
    <w:rsid w:val="41311722"/>
    <w:rsid w:val="4164FF08"/>
    <w:rsid w:val="416CC16C"/>
    <w:rsid w:val="419F85EE"/>
    <w:rsid w:val="41A3072B"/>
    <w:rsid w:val="41A561A3"/>
    <w:rsid w:val="41AE70D1"/>
    <w:rsid w:val="41B35884"/>
    <w:rsid w:val="41EE233E"/>
    <w:rsid w:val="41F0251F"/>
    <w:rsid w:val="41F417B4"/>
    <w:rsid w:val="41F63DB6"/>
    <w:rsid w:val="41FA23FD"/>
    <w:rsid w:val="42058763"/>
    <w:rsid w:val="420895D2"/>
    <w:rsid w:val="4212570E"/>
    <w:rsid w:val="42192EC3"/>
    <w:rsid w:val="4225A494"/>
    <w:rsid w:val="423347F7"/>
    <w:rsid w:val="4237974F"/>
    <w:rsid w:val="4249DDF5"/>
    <w:rsid w:val="424C8B8A"/>
    <w:rsid w:val="4262E798"/>
    <w:rsid w:val="42649392"/>
    <w:rsid w:val="4267A08D"/>
    <w:rsid w:val="426848DF"/>
    <w:rsid w:val="427AE836"/>
    <w:rsid w:val="42A81F80"/>
    <w:rsid w:val="42AFE046"/>
    <w:rsid w:val="43099370"/>
    <w:rsid w:val="432561F6"/>
    <w:rsid w:val="43460329"/>
    <w:rsid w:val="43547EAC"/>
    <w:rsid w:val="4362E39C"/>
    <w:rsid w:val="436D35D4"/>
    <w:rsid w:val="43AC89EF"/>
    <w:rsid w:val="43B8F64A"/>
    <w:rsid w:val="43DBAA03"/>
    <w:rsid w:val="4417664B"/>
    <w:rsid w:val="441F9E82"/>
    <w:rsid w:val="4423F004"/>
    <w:rsid w:val="442CC6F5"/>
    <w:rsid w:val="445D144E"/>
    <w:rsid w:val="446919E4"/>
    <w:rsid w:val="446F4E2E"/>
    <w:rsid w:val="446FA07F"/>
    <w:rsid w:val="44793F4D"/>
    <w:rsid w:val="44991F0D"/>
    <w:rsid w:val="44CE3273"/>
    <w:rsid w:val="44D726B0"/>
    <w:rsid w:val="44FFA590"/>
    <w:rsid w:val="45189C62"/>
    <w:rsid w:val="452AF7B2"/>
    <w:rsid w:val="454555AE"/>
    <w:rsid w:val="4549CE06"/>
    <w:rsid w:val="455ED590"/>
    <w:rsid w:val="45758CBE"/>
    <w:rsid w:val="4582C9CE"/>
    <w:rsid w:val="45E4EB28"/>
    <w:rsid w:val="45E5B48F"/>
    <w:rsid w:val="4616EA67"/>
    <w:rsid w:val="461A5334"/>
    <w:rsid w:val="463E9696"/>
    <w:rsid w:val="4664CC48"/>
    <w:rsid w:val="467DC3E0"/>
    <w:rsid w:val="468AC699"/>
    <w:rsid w:val="46931FB4"/>
    <w:rsid w:val="46A1AE48"/>
    <w:rsid w:val="46A3D85C"/>
    <w:rsid w:val="46A4D696"/>
    <w:rsid w:val="46A74450"/>
    <w:rsid w:val="46AE6D6F"/>
    <w:rsid w:val="46C596CA"/>
    <w:rsid w:val="46CA0894"/>
    <w:rsid w:val="46D88101"/>
    <w:rsid w:val="47018F1D"/>
    <w:rsid w:val="47322157"/>
    <w:rsid w:val="474A772A"/>
    <w:rsid w:val="47573F44"/>
    <w:rsid w:val="476467B7"/>
    <w:rsid w:val="47670A2A"/>
    <w:rsid w:val="4779C0A8"/>
    <w:rsid w:val="4780BB89"/>
    <w:rsid w:val="47C9984A"/>
    <w:rsid w:val="481F006B"/>
    <w:rsid w:val="4861EC95"/>
    <w:rsid w:val="4865E4DB"/>
    <w:rsid w:val="4874D6FE"/>
    <w:rsid w:val="4877AF91"/>
    <w:rsid w:val="4887FEAA"/>
    <w:rsid w:val="48887047"/>
    <w:rsid w:val="488D5CE4"/>
    <w:rsid w:val="489CF718"/>
    <w:rsid w:val="48A687E3"/>
    <w:rsid w:val="48B8F23B"/>
    <w:rsid w:val="48F30FA5"/>
    <w:rsid w:val="490ACEE4"/>
    <w:rsid w:val="49199030"/>
    <w:rsid w:val="492C9E46"/>
    <w:rsid w:val="492D4C08"/>
    <w:rsid w:val="493CAD00"/>
    <w:rsid w:val="49544DBF"/>
    <w:rsid w:val="4958FDF4"/>
    <w:rsid w:val="4974469A"/>
    <w:rsid w:val="497A2DF7"/>
    <w:rsid w:val="49896551"/>
    <w:rsid w:val="4990D07A"/>
    <w:rsid w:val="49D94F0A"/>
    <w:rsid w:val="49F42505"/>
    <w:rsid w:val="49FDBCF6"/>
    <w:rsid w:val="49FE8195"/>
    <w:rsid w:val="49FF7041"/>
    <w:rsid w:val="4A0290B5"/>
    <w:rsid w:val="4A044C04"/>
    <w:rsid w:val="4A1AB929"/>
    <w:rsid w:val="4A1B334E"/>
    <w:rsid w:val="4A2440A8"/>
    <w:rsid w:val="4A25C57F"/>
    <w:rsid w:val="4A472E84"/>
    <w:rsid w:val="4A6D1C9B"/>
    <w:rsid w:val="4A74DA96"/>
    <w:rsid w:val="4A77E4BA"/>
    <w:rsid w:val="4A809AE7"/>
    <w:rsid w:val="4A92CC36"/>
    <w:rsid w:val="4A930D04"/>
    <w:rsid w:val="4AB1E567"/>
    <w:rsid w:val="4AC05A0E"/>
    <w:rsid w:val="4AC742AC"/>
    <w:rsid w:val="4ADB1256"/>
    <w:rsid w:val="4AE52CEB"/>
    <w:rsid w:val="4AF87137"/>
    <w:rsid w:val="4AF98F52"/>
    <w:rsid w:val="4B249563"/>
    <w:rsid w:val="4B421E55"/>
    <w:rsid w:val="4B49C2C8"/>
    <w:rsid w:val="4B655B85"/>
    <w:rsid w:val="4B813E75"/>
    <w:rsid w:val="4B87573C"/>
    <w:rsid w:val="4B87DDE6"/>
    <w:rsid w:val="4B9D1A97"/>
    <w:rsid w:val="4BBF9F6C"/>
    <w:rsid w:val="4BCC6DCB"/>
    <w:rsid w:val="4BCEB0CE"/>
    <w:rsid w:val="4BE29E66"/>
    <w:rsid w:val="4C066EFD"/>
    <w:rsid w:val="4C310D70"/>
    <w:rsid w:val="4C3B044F"/>
    <w:rsid w:val="4C426FA6"/>
    <w:rsid w:val="4C4BC46D"/>
    <w:rsid w:val="4C697502"/>
    <w:rsid w:val="4C85EA8A"/>
    <w:rsid w:val="4C963286"/>
    <w:rsid w:val="4C990613"/>
    <w:rsid w:val="4CD2919D"/>
    <w:rsid w:val="4D10EFCC"/>
    <w:rsid w:val="4D146CFF"/>
    <w:rsid w:val="4D1494D9"/>
    <w:rsid w:val="4D2F1344"/>
    <w:rsid w:val="4D5B6FCD"/>
    <w:rsid w:val="4D80893D"/>
    <w:rsid w:val="4D8AC7EF"/>
    <w:rsid w:val="4DB6FA20"/>
    <w:rsid w:val="4DCF8AA4"/>
    <w:rsid w:val="4DD3D8F6"/>
    <w:rsid w:val="4DD6D4B0"/>
    <w:rsid w:val="4DD877F7"/>
    <w:rsid w:val="4DE4470C"/>
    <w:rsid w:val="4DEC1A3E"/>
    <w:rsid w:val="4DF296EF"/>
    <w:rsid w:val="4DFCC539"/>
    <w:rsid w:val="4E261A97"/>
    <w:rsid w:val="4E553959"/>
    <w:rsid w:val="4E5E3D19"/>
    <w:rsid w:val="4E6C2594"/>
    <w:rsid w:val="4E6FC89E"/>
    <w:rsid w:val="4E9B9A71"/>
    <w:rsid w:val="4EA9EFDE"/>
    <w:rsid w:val="4F411571"/>
    <w:rsid w:val="4F5A9619"/>
    <w:rsid w:val="4F5D7922"/>
    <w:rsid w:val="4F7E8EA6"/>
    <w:rsid w:val="4F9A95F8"/>
    <w:rsid w:val="4FA83314"/>
    <w:rsid w:val="501CCBC9"/>
    <w:rsid w:val="502C77E5"/>
    <w:rsid w:val="503F532D"/>
    <w:rsid w:val="504709F6"/>
    <w:rsid w:val="506CB441"/>
    <w:rsid w:val="5070C1E4"/>
    <w:rsid w:val="5077AD8C"/>
    <w:rsid w:val="50815389"/>
    <w:rsid w:val="5093AC92"/>
    <w:rsid w:val="509EA01B"/>
    <w:rsid w:val="50A8EA3C"/>
    <w:rsid w:val="50AA311A"/>
    <w:rsid w:val="50B9B699"/>
    <w:rsid w:val="50E4C69F"/>
    <w:rsid w:val="50F83BA3"/>
    <w:rsid w:val="50F968CD"/>
    <w:rsid w:val="510E7548"/>
    <w:rsid w:val="511473AA"/>
    <w:rsid w:val="514211D5"/>
    <w:rsid w:val="5181E627"/>
    <w:rsid w:val="51879CD0"/>
    <w:rsid w:val="51AFA7A0"/>
    <w:rsid w:val="51C0A2C8"/>
    <w:rsid w:val="51C27CB0"/>
    <w:rsid w:val="51E1911E"/>
    <w:rsid w:val="51E42197"/>
    <w:rsid w:val="51E7893D"/>
    <w:rsid w:val="51E81B16"/>
    <w:rsid w:val="52130BC4"/>
    <w:rsid w:val="523B21FD"/>
    <w:rsid w:val="5244BA63"/>
    <w:rsid w:val="524FA5EA"/>
    <w:rsid w:val="525FD91C"/>
    <w:rsid w:val="52743653"/>
    <w:rsid w:val="52851B29"/>
    <w:rsid w:val="528D11F5"/>
    <w:rsid w:val="52A74A19"/>
    <w:rsid w:val="52BAAE73"/>
    <w:rsid w:val="52BB05F1"/>
    <w:rsid w:val="52BB0E89"/>
    <w:rsid w:val="52BDC3C3"/>
    <w:rsid w:val="52C9954E"/>
    <w:rsid w:val="530455F9"/>
    <w:rsid w:val="530B90BC"/>
    <w:rsid w:val="53183CBC"/>
    <w:rsid w:val="53231580"/>
    <w:rsid w:val="532A9822"/>
    <w:rsid w:val="5344A1DB"/>
    <w:rsid w:val="53555581"/>
    <w:rsid w:val="535DAD77"/>
    <w:rsid w:val="5363CBDE"/>
    <w:rsid w:val="53ABA6C2"/>
    <w:rsid w:val="53CDB1FE"/>
    <w:rsid w:val="53DF4433"/>
    <w:rsid w:val="53FBF7D7"/>
    <w:rsid w:val="5420A445"/>
    <w:rsid w:val="5426CBE1"/>
    <w:rsid w:val="542D9170"/>
    <w:rsid w:val="5444B165"/>
    <w:rsid w:val="544E9C22"/>
    <w:rsid w:val="5452DE60"/>
    <w:rsid w:val="546DFB3E"/>
    <w:rsid w:val="5490CC02"/>
    <w:rsid w:val="54961A7A"/>
    <w:rsid w:val="54B3AE25"/>
    <w:rsid w:val="54BE3ECB"/>
    <w:rsid w:val="54C66883"/>
    <w:rsid w:val="54E52BEA"/>
    <w:rsid w:val="550F9BC0"/>
    <w:rsid w:val="553474F5"/>
    <w:rsid w:val="554C3308"/>
    <w:rsid w:val="5566F34F"/>
    <w:rsid w:val="5573B15B"/>
    <w:rsid w:val="55A87AA9"/>
    <w:rsid w:val="55B753BF"/>
    <w:rsid w:val="55C55E07"/>
    <w:rsid w:val="55D3AE79"/>
    <w:rsid w:val="55E10D6D"/>
    <w:rsid w:val="55E80DB3"/>
    <w:rsid w:val="55EADD50"/>
    <w:rsid w:val="5615F77A"/>
    <w:rsid w:val="561C84DB"/>
    <w:rsid w:val="561D06B1"/>
    <w:rsid w:val="56219B6C"/>
    <w:rsid w:val="5631FF20"/>
    <w:rsid w:val="56482E5A"/>
    <w:rsid w:val="5653BAD7"/>
    <w:rsid w:val="566AF3B8"/>
    <w:rsid w:val="5670518C"/>
    <w:rsid w:val="567373BB"/>
    <w:rsid w:val="56EC0F16"/>
    <w:rsid w:val="56ED9CF0"/>
    <w:rsid w:val="570C3ABF"/>
    <w:rsid w:val="573A25E5"/>
    <w:rsid w:val="5765C11D"/>
    <w:rsid w:val="5769AF04"/>
    <w:rsid w:val="5777A020"/>
    <w:rsid w:val="577B7FCA"/>
    <w:rsid w:val="577F5A3D"/>
    <w:rsid w:val="578F595E"/>
    <w:rsid w:val="57B1C7DB"/>
    <w:rsid w:val="57B4DBA4"/>
    <w:rsid w:val="57C78BA1"/>
    <w:rsid w:val="5803827C"/>
    <w:rsid w:val="582C7862"/>
    <w:rsid w:val="5832A0EF"/>
    <w:rsid w:val="583D262F"/>
    <w:rsid w:val="5841D144"/>
    <w:rsid w:val="58637346"/>
    <w:rsid w:val="58675E66"/>
    <w:rsid w:val="586C15B7"/>
    <w:rsid w:val="586D61A2"/>
    <w:rsid w:val="586D9CF5"/>
    <w:rsid w:val="58898372"/>
    <w:rsid w:val="58A6A7E1"/>
    <w:rsid w:val="58A94EB6"/>
    <w:rsid w:val="58D61266"/>
    <w:rsid w:val="58F3E953"/>
    <w:rsid w:val="593D290E"/>
    <w:rsid w:val="596B3129"/>
    <w:rsid w:val="596C85C7"/>
    <w:rsid w:val="59754F69"/>
    <w:rsid w:val="5987279D"/>
    <w:rsid w:val="599741B4"/>
    <w:rsid w:val="5999C6A8"/>
    <w:rsid w:val="5999D9A6"/>
    <w:rsid w:val="599FD986"/>
    <w:rsid w:val="59B62C0D"/>
    <w:rsid w:val="59EE35B9"/>
    <w:rsid w:val="59F8C782"/>
    <w:rsid w:val="5A2D0754"/>
    <w:rsid w:val="5A5240A6"/>
    <w:rsid w:val="5A570033"/>
    <w:rsid w:val="5A9471EA"/>
    <w:rsid w:val="5ACE8AC6"/>
    <w:rsid w:val="5B00B563"/>
    <w:rsid w:val="5B4F352F"/>
    <w:rsid w:val="5B5A8079"/>
    <w:rsid w:val="5B6102DF"/>
    <w:rsid w:val="5BA05F90"/>
    <w:rsid w:val="5BA6146C"/>
    <w:rsid w:val="5BA87B14"/>
    <w:rsid w:val="5BA9CDC0"/>
    <w:rsid w:val="5BE2F224"/>
    <w:rsid w:val="5BF856C3"/>
    <w:rsid w:val="5C2FD99F"/>
    <w:rsid w:val="5C33FC32"/>
    <w:rsid w:val="5C6A5B27"/>
    <w:rsid w:val="5C7C53B4"/>
    <w:rsid w:val="5C975AC4"/>
    <w:rsid w:val="5C98A09E"/>
    <w:rsid w:val="5CAB6C07"/>
    <w:rsid w:val="5CC77EEE"/>
    <w:rsid w:val="5CC9F7C6"/>
    <w:rsid w:val="5CD17A68"/>
    <w:rsid w:val="5CF99BB9"/>
    <w:rsid w:val="5D05CE0C"/>
    <w:rsid w:val="5D085496"/>
    <w:rsid w:val="5D13946A"/>
    <w:rsid w:val="5D276513"/>
    <w:rsid w:val="5D300EA9"/>
    <w:rsid w:val="5D589851"/>
    <w:rsid w:val="5D5E5D85"/>
    <w:rsid w:val="5D754E4B"/>
    <w:rsid w:val="5D906BD4"/>
    <w:rsid w:val="5D945006"/>
    <w:rsid w:val="5DC53D5B"/>
    <w:rsid w:val="5DCC63F0"/>
    <w:rsid w:val="5DD82C9A"/>
    <w:rsid w:val="5DE9CD05"/>
    <w:rsid w:val="5DF1EA46"/>
    <w:rsid w:val="5DF4399B"/>
    <w:rsid w:val="5E1515A4"/>
    <w:rsid w:val="5E194496"/>
    <w:rsid w:val="5E26C049"/>
    <w:rsid w:val="5E353C9E"/>
    <w:rsid w:val="5E372734"/>
    <w:rsid w:val="5E96E06D"/>
    <w:rsid w:val="5EA9CA03"/>
    <w:rsid w:val="5EC26BA9"/>
    <w:rsid w:val="5ED80052"/>
    <w:rsid w:val="5EDDBFB3"/>
    <w:rsid w:val="5EE9BF6F"/>
    <w:rsid w:val="5EF80FCC"/>
    <w:rsid w:val="5F0B14DD"/>
    <w:rsid w:val="5F1AE1A5"/>
    <w:rsid w:val="5F30BFB3"/>
    <w:rsid w:val="5F4322E6"/>
    <w:rsid w:val="5F56BDEE"/>
    <w:rsid w:val="5F575491"/>
    <w:rsid w:val="5F6D9961"/>
    <w:rsid w:val="5F6EC756"/>
    <w:rsid w:val="5FA42682"/>
    <w:rsid w:val="5FC21F31"/>
    <w:rsid w:val="5FC323FC"/>
    <w:rsid w:val="5FC57010"/>
    <w:rsid w:val="5FC652C5"/>
    <w:rsid w:val="5FCED631"/>
    <w:rsid w:val="5FE0A135"/>
    <w:rsid w:val="5FE7FE8E"/>
    <w:rsid w:val="5FF6079F"/>
    <w:rsid w:val="6003FFF3"/>
    <w:rsid w:val="60136088"/>
    <w:rsid w:val="602C110B"/>
    <w:rsid w:val="604448B1"/>
    <w:rsid w:val="604503B4"/>
    <w:rsid w:val="605E51D7"/>
    <w:rsid w:val="60606F14"/>
    <w:rsid w:val="6065180D"/>
    <w:rsid w:val="60ED9B84"/>
    <w:rsid w:val="60F04AC4"/>
    <w:rsid w:val="60F04C99"/>
    <w:rsid w:val="60FB9A45"/>
    <w:rsid w:val="6110458E"/>
    <w:rsid w:val="61148B79"/>
    <w:rsid w:val="612D89EB"/>
    <w:rsid w:val="614D3EB9"/>
    <w:rsid w:val="614DF484"/>
    <w:rsid w:val="616A0AFD"/>
    <w:rsid w:val="616AA692"/>
    <w:rsid w:val="6175FEE9"/>
    <w:rsid w:val="618E8F2D"/>
    <w:rsid w:val="61B5878D"/>
    <w:rsid w:val="61B727FA"/>
    <w:rsid w:val="61B801F0"/>
    <w:rsid w:val="61BB9962"/>
    <w:rsid w:val="61E473AA"/>
    <w:rsid w:val="61EDFA84"/>
    <w:rsid w:val="61F684A1"/>
    <w:rsid w:val="620416D0"/>
    <w:rsid w:val="620B1D67"/>
    <w:rsid w:val="62185C2F"/>
    <w:rsid w:val="62233660"/>
    <w:rsid w:val="622D46F5"/>
    <w:rsid w:val="624EDFE4"/>
    <w:rsid w:val="62558D3E"/>
    <w:rsid w:val="6270CB34"/>
    <w:rsid w:val="62ABD318"/>
    <w:rsid w:val="62C690BB"/>
    <w:rsid w:val="62CA13B8"/>
    <w:rsid w:val="62D83C46"/>
    <w:rsid w:val="630F77FC"/>
    <w:rsid w:val="63387A94"/>
    <w:rsid w:val="634C6C78"/>
    <w:rsid w:val="635579E6"/>
    <w:rsid w:val="6359E449"/>
    <w:rsid w:val="63642B58"/>
    <w:rsid w:val="63759896"/>
    <w:rsid w:val="638D2778"/>
    <w:rsid w:val="6397D8BE"/>
    <w:rsid w:val="639F2AFC"/>
    <w:rsid w:val="63FA6649"/>
    <w:rsid w:val="64018B2D"/>
    <w:rsid w:val="640DEEC8"/>
    <w:rsid w:val="640FB72A"/>
    <w:rsid w:val="6416AE02"/>
    <w:rsid w:val="6418A46E"/>
    <w:rsid w:val="6435420C"/>
    <w:rsid w:val="643E542C"/>
    <w:rsid w:val="64410A84"/>
    <w:rsid w:val="64490E1E"/>
    <w:rsid w:val="6451F08E"/>
    <w:rsid w:val="645EBC23"/>
    <w:rsid w:val="6470EFB0"/>
    <w:rsid w:val="64929EAC"/>
    <w:rsid w:val="64955D9C"/>
    <w:rsid w:val="64959054"/>
    <w:rsid w:val="649EAA89"/>
    <w:rsid w:val="64A24754"/>
    <w:rsid w:val="64D44AF5"/>
    <w:rsid w:val="64EEFFF4"/>
    <w:rsid w:val="64F5B4AA"/>
    <w:rsid w:val="650767C7"/>
    <w:rsid w:val="65112169"/>
    <w:rsid w:val="65250E21"/>
    <w:rsid w:val="65455890"/>
    <w:rsid w:val="65607869"/>
    <w:rsid w:val="6561F743"/>
    <w:rsid w:val="65994720"/>
    <w:rsid w:val="659BECB2"/>
    <w:rsid w:val="65C9244F"/>
    <w:rsid w:val="65CADD09"/>
    <w:rsid w:val="65D8F2CD"/>
    <w:rsid w:val="65E9779D"/>
    <w:rsid w:val="6639BD94"/>
    <w:rsid w:val="664F8279"/>
    <w:rsid w:val="66569074"/>
    <w:rsid w:val="666C4ECC"/>
    <w:rsid w:val="667C6DE3"/>
    <w:rsid w:val="668760A5"/>
    <w:rsid w:val="6694782F"/>
    <w:rsid w:val="6698159D"/>
    <w:rsid w:val="66AF87F5"/>
    <w:rsid w:val="66F9A392"/>
    <w:rsid w:val="66FABC8A"/>
    <w:rsid w:val="6702C97B"/>
    <w:rsid w:val="6720D500"/>
    <w:rsid w:val="67279312"/>
    <w:rsid w:val="672D0059"/>
    <w:rsid w:val="676C4E53"/>
    <w:rsid w:val="676DA7EF"/>
    <w:rsid w:val="677ED169"/>
    <w:rsid w:val="67C47158"/>
    <w:rsid w:val="67CB4AE6"/>
    <w:rsid w:val="68142D0F"/>
    <w:rsid w:val="681469EF"/>
    <w:rsid w:val="685FE294"/>
    <w:rsid w:val="688A95A9"/>
    <w:rsid w:val="68ABD765"/>
    <w:rsid w:val="68AEFFD2"/>
    <w:rsid w:val="68CDD05E"/>
    <w:rsid w:val="68E0822B"/>
    <w:rsid w:val="68E79CB4"/>
    <w:rsid w:val="690FE935"/>
    <w:rsid w:val="69112785"/>
    <w:rsid w:val="69147BA7"/>
    <w:rsid w:val="6917582E"/>
    <w:rsid w:val="69239FF9"/>
    <w:rsid w:val="6927BE6C"/>
    <w:rsid w:val="692C442C"/>
    <w:rsid w:val="692FB5D2"/>
    <w:rsid w:val="693F1074"/>
    <w:rsid w:val="694970B3"/>
    <w:rsid w:val="696BA98C"/>
    <w:rsid w:val="6975B877"/>
    <w:rsid w:val="69C94CE8"/>
    <w:rsid w:val="69DB42E2"/>
    <w:rsid w:val="69F60058"/>
    <w:rsid w:val="69FE2B5E"/>
    <w:rsid w:val="6A123B9D"/>
    <w:rsid w:val="6A15664E"/>
    <w:rsid w:val="6A1D6F2F"/>
    <w:rsid w:val="6A3E99E1"/>
    <w:rsid w:val="6A60E302"/>
    <w:rsid w:val="6A8F0CF3"/>
    <w:rsid w:val="6A925702"/>
    <w:rsid w:val="6A9D4EA1"/>
    <w:rsid w:val="6AAE62A9"/>
    <w:rsid w:val="6ABC7510"/>
    <w:rsid w:val="6AE627E2"/>
    <w:rsid w:val="6AEB4708"/>
    <w:rsid w:val="6AF3D461"/>
    <w:rsid w:val="6B08B809"/>
    <w:rsid w:val="6B0FDB12"/>
    <w:rsid w:val="6B53BB57"/>
    <w:rsid w:val="6B564CF4"/>
    <w:rsid w:val="6B7056D3"/>
    <w:rsid w:val="6B7068B1"/>
    <w:rsid w:val="6BB64C7A"/>
    <w:rsid w:val="6BBEEAF1"/>
    <w:rsid w:val="6BE6560C"/>
    <w:rsid w:val="6C13AE09"/>
    <w:rsid w:val="6C1F3D76"/>
    <w:rsid w:val="6C293466"/>
    <w:rsid w:val="6C35D55C"/>
    <w:rsid w:val="6C540625"/>
    <w:rsid w:val="6C6E714A"/>
    <w:rsid w:val="6C702CC7"/>
    <w:rsid w:val="6CA0C733"/>
    <w:rsid w:val="6CC6F333"/>
    <w:rsid w:val="6CF6FAF9"/>
    <w:rsid w:val="6D00FC60"/>
    <w:rsid w:val="6D411711"/>
    <w:rsid w:val="6D4B7143"/>
    <w:rsid w:val="6D68E516"/>
    <w:rsid w:val="6D96F19E"/>
    <w:rsid w:val="6DD41DDE"/>
    <w:rsid w:val="6DD5C82F"/>
    <w:rsid w:val="6DEA288C"/>
    <w:rsid w:val="6DF20EFC"/>
    <w:rsid w:val="6E0B2FB1"/>
    <w:rsid w:val="6E290258"/>
    <w:rsid w:val="6E3C1027"/>
    <w:rsid w:val="6E57B350"/>
    <w:rsid w:val="6E62190F"/>
    <w:rsid w:val="6E6AB11A"/>
    <w:rsid w:val="6E6FB074"/>
    <w:rsid w:val="6E7267B6"/>
    <w:rsid w:val="6E79734D"/>
    <w:rsid w:val="6E97A674"/>
    <w:rsid w:val="6E9D04CA"/>
    <w:rsid w:val="6EC63999"/>
    <w:rsid w:val="6EDA8B65"/>
    <w:rsid w:val="6F12DC9A"/>
    <w:rsid w:val="6F4C5D0E"/>
    <w:rsid w:val="6F5A42CF"/>
    <w:rsid w:val="6F7342C9"/>
    <w:rsid w:val="6F81B17C"/>
    <w:rsid w:val="6F85D834"/>
    <w:rsid w:val="6F9D2613"/>
    <w:rsid w:val="6FAE5CCD"/>
    <w:rsid w:val="6FBEB82B"/>
    <w:rsid w:val="6FCBAB8C"/>
    <w:rsid w:val="6FD7E088"/>
    <w:rsid w:val="6FD9AAB5"/>
    <w:rsid w:val="6FDB63C9"/>
    <w:rsid w:val="6FDFFDC9"/>
    <w:rsid w:val="6FECEA2D"/>
    <w:rsid w:val="6FF22F68"/>
    <w:rsid w:val="700CB684"/>
    <w:rsid w:val="70151A8E"/>
    <w:rsid w:val="701F0F37"/>
    <w:rsid w:val="701F1626"/>
    <w:rsid w:val="70272C7A"/>
    <w:rsid w:val="7041BEF2"/>
    <w:rsid w:val="70489E3A"/>
    <w:rsid w:val="707950BA"/>
    <w:rsid w:val="707B07F1"/>
    <w:rsid w:val="707F2FD1"/>
    <w:rsid w:val="70CB310D"/>
    <w:rsid w:val="70CD06AF"/>
    <w:rsid w:val="70DA1A8C"/>
    <w:rsid w:val="70DDC26E"/>
    <w:rsid w:val="70E08B1B"/>
    <w:rsid w:val="7128A907"/>
    <w:rsid w:val="712AE2BD"/>
    <w:rsid w:val="7135352D"/>
    <w:rsid w:val="71524B13"/>
    <w:rsid w:val="7156421E"/>
    <w:rsid w:val="71590CF8"/>
    <w:rsid w:val="716123A1"/>
    <w:rsid w:val="71790793"/>
    <w:rsid w:val="717D60D1"/>
    <w:rsid w:val="7188A83C"/>
    <w:rsid w:val="718C7A6C"/>
    <w:rsid w:val="71A69ABE"/>
    <w:rsid w:val="71B24195"/>
    <w:rsid w:val="71C0CB61"/>
    <w:rsid w:val="71EEF806"/>
    <w:rsid w:val="71F245F2"/>
    <w:rsid w:val="725ADF88"/>
    <w:rsid w:val="7277BD46"/>
    <w:rsid w:val="727A9139"/>
    <w:rsid w:val="7285A997"/>
    <w:rsid w:val="729B71A4"/>
    <w:rsid w:val="72A23590"/>
    <w:rsid w:val="72ADA355"/>
    <w:rsid w:val="72B8554E"/>
    <w:rsid w:val="72EE3883"/>
    <w:rsid w:val="72F55AB3"/>
    <w:rsid w:val="72F658ED"/>
    <w:rsid w:val="730AC908"/>
    <w:rsid w:val="7323E9AD"/>
    <w:rsid w:val="73320D23"/>
    <w:rsid w:val="73481760"/>
    <w:rsid w:val="734CBB50"/>
    <w:rsid w:val="735CF0F6"/>
    <w:rsid w:val="735ECD3C"/>
    <w:rsid w:val="73615B17"/>
    <w:rsid w:val="736C01FF"/>
    <w:rsid w:val="73BE839F"/>
    <w:rsid w:val="73C20681"/>
    <w:rsid w:val="740AEA81"/>
    <w:rsid w:val="741240BE"/>
    <w:rsid w:val="742179F8"/>
    <w:rsid w:val="742375C6"/>
    <w:rsid w:val="744BF123"/>
    <w:rsid w:val="747B6EAB"/>
    <w:rsid w:val="747F8798"/>
    <w:rsid w:val="74A1F6AC"/>
    <w:rsid w:val="74B3AB37"/>
    <w:rsid w:val="74DA9980"/>
    <w:rsid w:val="74E920B1"/>
    <w:rsid w:val="74F251CA"/>
    <w:rsid w:val="74FA9D9D"/>
    <w:rsid w:val="7507F188"/>
    <w:rsid w:val="7517A67D"/>
    <w:rsid w:val="7561162C"/>
    <w:rsid w:val="756DFF1A"/>
    <w:rsid w:val="7571671B"/>
    <w:rsid w:val="757AD66D"/>
    <w:rsid w:val="757C2F41"/>
    <w:rsid w:val="75C2DE1C"/>
    <w:rsid w:val="75C50955"/>
    <w:rsid w:val="761C42CD"/>
    <w:rsid w:val="761E137F"/>
    <w:rsid w:val="7641FCE4"/>
    <w:rsid w:val="766D7B40"/>
    <w:rsid w:val="76845C12"/>
    <w:rsid w:val="76968870"/>
    <w:rsid w:val="769C9CF6"/>
    <w:rsid w:val="76BBC199"/>
    <w:rsid w:val="76F33AAB"/>
    <w:rsid w:val="76F8EFE9"/>
    <w:rsid w:val="7712A56D"/>
    <w:rsid w:val="7725393D"/>
    <w:rsid w:val="7728DDAB"/>
    <w:rsid w:val="7760D9B6"/>
    <w:rsid w:val="7764FC03"/>
    <w:rsid w:val="77680952"/>
    <w:rsid w:val="7771698A"/>
    <w:rsid w:val="7772DBD8"/>
    <w:rsid w:val="77A20919"/>
    <w:rsid w:val="77B30F6D"/>
    <w:rsid w:val="77B59CCE"/>
    <w:rsid w:val="77C0E8BC"/>
    <w:rsid w:val="77CF4CEA"/>
    <w:rsid w:val="77D9509B"/>
    <w:rsid w:val="77E80457"/>
    <w:rsid w:val="78005BE3"/>
    <w:rsid w:val="78038C86"/>
    <w:rsid w:val="7805A351"/>
    <w:rsid w:val="78154E8E"/>
    <w:rsid w:val="781E9FF4"/>
    <w:rsid w:val="78504AA8"/>
    <w:rsid w:val="785395EE"/>
    <w:rsid w:val="786D16A0"/>
    <w:rsid w:val="787ADAB9"/>
    <w:rsid w:val="788E29ED"/>
    <w:rsid w:val="788FDF80"/>
    <w:rsid w:val="78DBF865"/>
    <w:rsid w:val="78E2EE87"/>
    <w:rsid w:val="790E78B0"/>
    <w:rsid w:val="792D1F76"/>
    <w:rsid w:val="79441B32"/>
    <w:rsid w:val="799643C1"/>
    <w:rsid w:val="799F00BA"/>
    <w:rsid w:val="79A3DC42"/>
    <w:rsid w:val="79A64A10"/>
    <w:rsid w:val="79AD63C1"/>
    <w:rsid w:val="79C0570F"/>
    <w:rsid w:val="79CE2932"/>
    <w:rsid w:val="79F16AC6"/>
    <w:rsid w:val="79F67769"/>
    <w:rsid w:val="7A02C555"/>
    <w:rsid w:val="7A1724C1"/>
    <w:rsid w:val="7A1E7637"/>
    <w:rsid w:val="7A228BCA"/>
    <w:rsid w:val="7A2BAFE1"/>
    <w:rsid w:val="7A3B6E0E"/>
    <w:rsid w:val="7A5F38F7"/>
    <w:rsid w:val="7A7748A3"/>
    <w:rsid w:val="7A95D2C5"/>
    <w:rsid w:val="7AA2F8A8"/>
    <w:rsid w:val="7ABF5835"/>
    <w:rsid w:val="7AEFB3F0"/>
    <w:rsid w:val="7AFDE5FC"/>
    <w:rsid w:val="7B1D16F6"/>
    <w:rsid w:val="7B24FB92"/>
    <w:rsid w:val="7B2F9A28"/>
    <w:rsid w:val="7B44078B"/>
    <w:rsid w:val="7B536770"/>
    <w:rsid w:val="7B544160"/>
    <w:rsid w:val="7B56B6A4"/>
    <w:rsid w:val="7B693D5E"/>
    <w:rsid w:val="7B793220"/>
    <w:rsid w:val="7B8769B6"/>
    <w:rsid w:val="7B87EB6A"/>
    <w:rsid w:val="7B9D2250"/>
    <w:rsid w:val="7B9F8CAA"/>
    <w:rsid w:val="7B9F8D45"/>
    <w:rsid w:val="7BC78042"/>
    <w:rsid w:val="7BFCD66C"/>
    <w:rsid w:val="7C4479B7"/>
    <w:rsid w:val="7C45C99B"/>
    <w:rsid w:val="7C47B599"/>
    <w:rsid w:val="7C47C9FA"/>
    <w:rsid w:val="7C6162A3"/>
    <w:rsid w:val="7C7564EA"/>
    <w:rsid w:val="7C8AA17F"/>
    <w:rsid w:val="7CA55874"/>
    <w:rsid w:val="7CB0F3BD"/>
    <w:rsid w:val="7CC47B09"/>
    <w:rsid w:val="7D036646"/>
    <w:rsid w:val="7D515759"/>
    <w:rsid w:val="7D54DECE"/>
    <w:rsid w:val="7D596A73"/>
    <w:rsid w:val="7D5E3161"/>
    <w:rsid w:val="7D5E9728"/>
    <w:rsid w:val="7D606C2A"/>
    <w:rsid w:val="7D640E37"/>
    <w:rsid w:val="7D869079"/>
    <w:rsid w:val="7DC4321C"/>
    <w:rsid w:val="7DD5780F"/>
    <w:rsid w:val="7E390B94"/>
    <w:rsid w:val="7E571396"/>
    <w:rsid w:val="7E6EE436"/>
    <w:rsid w:val="7E8B1357"/>
    <w:rsid w:val="7E8F14E9"/>
    <w:rsid w:val="7E924F3F"/>
    <w:rsid w:val="7EA17FE3"/>
    <w:rsid w:val="7EC8592B"/>
    <w:rsid w:val="7ED8AB2A"/>
    <w:rsid w:val="7EE2C3F8"/>
    <w:rsid w:val="7EFB14D0"/>
    <w:rsid w:val="7EFF2104"/>
    <w:rsid w:val="7F1E1132"/>
    <w:rsid w:val="7F2172D3"/>
    <w:rsid w:val="7F22C6C7"/>
    <w:rsid w:val="7F519549"/>
    <w:rsid w:val="7F5AFDDD"/>
    <w:rsid w:val="7F64ECDA"/>
    <w:rsid w:val="7F6B6B90"/>
    <w:rsid w:val="7F7CF70C"/>
    <w:rsid w:val="7FF9F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80714"/>
  <w15:docId w15:val="{1DA79AD3-5AF1-4712-9BB7-8CB27A3C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9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Normal"/>
    <w:link w:val="MessageHeaderChar"/>
    <w:rsid w:val="00E7149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basedOn w:val="DefaultParagraphFont"/>
    <w:link w:val="MessageHeader"/>
    <w:rsid w:val="00E7149E"/>
    <w:rPr>
      <w:rFonts w:ascii="Cambria" w:eastAsia="Times New Roman" w:hAnsi="Cambria" w:cs="Times New Roman"/>
      <w:sz w:val="24"/>
      <w:szCs w:val="24"/>
      <w:shd w:val="pct20" w:color="auto" w:fill="auto"/>
      <w:lang w:eastAsia="en-GB"/>
    </w:rPr>
  </w:style>
  <w:style w:type="paragraph" w:styleId="Title">
    <w:name w:val="Title"/>
    <w:basedOn w:val="Normal"/>
    <w:next w:val="Normal"/>
    <w:link w:val="TitleChar"/>
    <w:qFormat/>
    <w:rsid w:val="00E7149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E7149E"/>
    <w:rPr>
      <w:rFonts w:ascii="Cambria" w:eastAsia="Times New Roman" w:hAnsi="Cambria" w:cs="Times New Roman"/>
      <w:b/>
      <w:bCs/>
      <w:kern w:val="28"/>
      <w:sz w:val="32"/>
      <w:szCs w:val="32"/>
      <w:lang w:eastAsia="en-GB"/>
    </w:rPr>
  </w:style>
  <w:style w:type="paragraph" w:styleId="Subtitle">
    <w:name w:val="Subtitle"/>
    <w:basedOn w:val="Normal"/>
    <w:next w:val="Normal"/>
    <w:link w:val="SubtitleChar"/>
    <w:qFormat/>
    <w:rsid w:val="00E7149E"/>
    <w:pPr>
      <w:spacing w:after="60"/>
      <w:jc w:val="center"/>
      <w:outlineLvl w:val="1"/>
    </w:pPr>
    <w:rPr>
      <w:rFonts w:ascii="Cambria" w:hAnsi="Cambria"/>
    </w:rPr>
  </w:style>
  <w:style w:type="character" w:customStyle="1" w:styleId="SubtitleChar">
    <w:name w:val="Subtitle Char"/>
    <w:basedOn w:val="DefaultParagraphFont"/>
    <w:link w:val="Subtitle"/>
    <w:rsid w:val="00E7149E"/>
    <w:rPr>
      <w:rFonts w:ascii="Cambria" w:eastAsia="Times New Roman" w:hAnsi="Cambria" w:cs="Times New Roman"/>
      <w:sz w:val="24"/>
      <w:szCs w:val="24"/>
      <w:lang w:eastAsia="en-GB"/>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E7149E"/>
    <w:pPr>
      <w:ind w:left="720"/>
      <w:contextualSpacing/>
    </w:pPr>
  </w:style>
  <w:style w:type="paragraph" w:styleId="BalloonText">
    <w:name w:val="Balloon Text"/>
    <w:basedOn w:val="Normal"/>
    <w:link w:val="BalloonTextChar"/>
    <w:uiPriority w:val="99"/>
    <w:semiHidden/>
    <w:unhideWhenUsed/>
    <w:rsid w:val="00984EC9"/>
    <w:rPr>
      <w:rFonts w:ascii="Tahoma" w:hAnsi="Tahoma" w:cs="Tahoma"/>
      <w:sz w:val="16"/>
      <w:szCs w:val="16"/>
    </w:rPr>
  </w:style>
  <w:style w:type="character" w:customStyle="1" w:styleId="BalloonTextChar">
    <w:name w:val="Balloon Text Char"/>
    <w:basedOn w:val="DefaultParagraphFont"/>
    <w:link w:val="BalloonText"/>
    <w:uiPriority w:val="99"/>
    <w:semiHidden/>
    <w:rsid w:val="00984EC9"/>
    <w:rPr>
      <w:rFonts w:ascii="Tahoma" w:eastAsia="Times New Roman" w:hAnsi="Tahoma" w:cs="Tahoma"/>
      <w:sz w:val="16"/>
      <w:szCs w:val="16"/>
      <w:lang w:eastAsia="en-GB"/>
    </w:rPr>
  </w:style>
  <w:style w:type="table" w:styleId="TableGrid">
    <w:name w:val="Table Grid"/>
    <w:basedOn w:val="TableNormal"/>
    <w:uiPriority w:val="39"/>
    <w:unhideWhenUsed/>
    <w:rsid w:val="00BB7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402FC"/>
    <w:pPr>
      <w:numPr>
        <w:numId w:val="32"/>
      </w:numPr>
      <w:spacing w:after="160" w:line="259" w:lineRule="auto"/>
      <w:contextualSpacing/>
    </w:pPr>
    <w:rPr>
      <w:rFonts w:asciiTheme="minorHAnsi" w:eastAsiaTheme="minorHAnsi" w:hAnsiTheme="minorHAnsi" w:cstheme="minorBidi"/>
      <w:sz w:val="22"/>
      <w:szCs w:val="22"/>
      <w:lang w:eastAsia="en-US"/>
    </w:rPr>
  </w:style>
  <w:style w:type="paragraph" w:customStyle="1" w:styleId="Default">
    <w:name w:val="Default"/>
    <w:rsid w:val="00DD513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C6096"/>
    <w:pPr>
      <w:tabs>
        <w:tab w:val="center" w:pos="4513"/>
        <w:tab w:val="right" w:pos="9026"/>
      </w:tabs>
    </w:pPr>
  </w:style>
  <w:style w:type="character" w:customStyle="1" w:styleId="HeaderChar">
    <w:name w:val="Header Char"/>
    <w:basedOn w:val="DefaultParagraphFont"/>
    <w:link w:val="Header"/>
    <w:uiPriority w:val="99"/>
    <w:rsid w:val="004C609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C6096"/>
    <w:pPr>
      <w:tabs>
        <w:tab w:val="center" w:pos="4513"/>
        <w:tab w:val="right" w:pos="9026"/>
      </w:tabs>
    </w:pPr>
  </w:style>
  <w:style w:type="character" w:customStyle="1" w:styleId="FooterChar">
    <w:name w:val="Footer Char"/>
    <w:basedOn w:val="DefaultParagraphFont"/>
    <w:link w:val="Footer"/>
    <w:uiPriority w:val="99"/>
    <w:rsid w:val="004C6096"/>
    <w:rPr>
      <w:rFonts w:ascii="Times New Roman" w:eastAsia="Times New Roman" w:hAnsi="Times New Roman" w:cs="Times New Roman"/>
      <w:sz w:val="24"/>
      <w:szCs w:val="24"/>
      <w:lang w:eastAsia="en-GB"/>
    </w:rPr>
  </w:style>
  <w:style w:type="paragraph" w:styleId="Revision">
    <w:name w:val="Revision"/>
    <w:hidden/>
    <w:uiPriority w:val="99"/>
    <w:semiHidden/>
    <w:rsid w:val="00705FE0"/>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F6A52"/>
    <w:rPr>
      <w:sz w:val="16"/>
      <w:szCs w:val="16"/>
    </w:rPr>
  </w:style>
  <w:style w:type="paragraph" w:styleId="CommentText">
    <w:name w:val="annotation text"/>
    <w:basedOn w:val="Normal"/>
    <w:link w:val="CommentTextChar"/>
    <w:unhideWhenUsed/>
    <w:rsid w:val="00AF6A52"/>
    <w:rPr>
      <w:sz w:val="20"/>
      <w:szCs w:val="20"/>
    </w:rPr>
  </w:style>
  <w:style w:type="character" w:customStyle="1" w:styleId="CommentTextChar">
    <w:name w:val="Comment Text Char"/>
    <w:basedOn w:val="DefaultParagraphFont"/>
    <w:link w:val="CommentText"/>
    <w:rsid w:val="00AF6A5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F6A52"/>
    <w:rPr>
      <w:b/>
      <w:bCs/>
    </w:rPr>
  </w:style>
  <w:style w:type="character" w:customStyle="1" w:styleId="CommentSubjectChar">
    <w:name w:val="Comment Subject Char"/>
    <w:basedOn w:val="CommentTextChar"/>
    <w:link w:val="CommentSubject"/>
    <w:uiPriority w:val="99"/>
    <w:semiHidden/>
    <w:rsid w:val="00AF6A52"/>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727CA3"/>
    <w:rPr>
      <w:color w:val="0000FF" w:themeColor="hyperlink"/>
      <w:u w:val="single"/>
    </w:rPr>
  </w:style>
  <w:style w:type="character" w:styleId="FollowedHyperlink">
    <w:name w:val="FollowedHyperlink"/>
    <w:basedOn w:val="DefaultParagraphFont"/>
    <w:uiPriority w:val="99"/>
    <w:semiHidden/>
    <w:unhideWhenUsed/>
    <w:rsid w:val="00727CA3"/>
    <w:rPr>
      <w:color w:val="800080" w:themeColor="followedHyperlink"/>
      <w:u w:val="singl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953355"/>
    <w:rPr>
      <w:rFonts w:ascii="Times New Roman" w:eastAsia="Times New Roman" w:hAnsi="Times New Roman" w:cs="Times New Roman"/>
      <w:sz w:val="24"/>
      <w:szCs w:val="24"/>
      <w:lang w:eastAsia="en-GB"/>
    </w:rPr>
  </w:style>
  <w:style w:type="paragraph" w:customStyle="1" w:styleId="RPB">
    <w:name w:val="RPB"/>
    <w:basedOn w:val="Normal"/>
    <w:link w:val="RPBChar"/>
    <w:qFormat/>
    <w:rsid w:val="00E60799"/>
    <w:rPr>
      <w:rFonts w:asciiTheme="minorHAnsi" w:hAnsiTheme="minorHAnsi"/>
    </w:rPr>
  </w:style>
  <w:style w:type="character" w:customStyle="1" w:styleId="RPBChar">
    <w:name w:val="RPB Char"/>
    <w:basedOn w:val="DefaultParagraphFont"/>
    <w:link w:val="RPB"/>
    <w:rsid w:val="00E60799"/>
    <w:rPr>
      <w:rFonts w:eastAsia="Times New Roman" w:cs="Times New Roman"/>
      <w:sz w:val="24"/>
      <w:szCs w:val="24"/>
      <w:lang w:eastAsia="en-GB"/>
    </w:rPr>
  </w:style>
  <w:style w:type="paragraph" w:styleId="NormalWeb">
    <w:name w:val="Normal (Web)"/>
    <w:basedOn w:val="Normal"/>
    <w:uiPriority w:val="99"/>
    <w:unhideWhenUsed/>
    <w:rsid w:val="00A97FC2"/>
    <w:pPr>
      <w:spacing w:before="100" w:beforeAutospacing="1" w:after="100" w:afterAutospacing="1"/>
    </w:pPr>
  </w:style>
  <w:style w:type="paragraph" w:customStyle="1" w:styleId="Body">
    <w:name w:val="Body"/>
    <w:rsid w:val="00256631"/>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paragraph" w:customStyle="1" w:styleId="xmsonormal">
    <w:name w:val="x_msonormal"/>
    <w:basedOn w:val="Normal"/>
    <w:rsid w:val="008A1840"/>
    <w:pPr>
      <w:spacing w:before="100" w:beforeAutospacing="1" w:after="100" w:afterAutospacing="1"/>
    </w:pPr>
  </w:style>
  <w:style w:type="paragraph" w:customStyle="1" w:styleId="ui-chatitem">
    <w:name w:val="ui-chat__item"/>
    <w:basedOn w:val="Normal"/>
    <w:rsid w:val="00DD0BD7"/>
    <w:pPr>
      <w:spacing w:before="100" w:beforeAutospacing="1" w:after="100" w:afterAutospacing="1"/>
    </w:pPr>
  </w:style>
  <w:style w:type="character" w:customStyle="1" w:styleId="ui-text">
    <w:name w:val="ui-text"/>
    <w:basedOn w:val="DefaultParagraphFont"/>
    <w:rsid w:val="00DD0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60685">
      <w:bodyDiv w:val="1"/>
      <w:marLeft w:val="0"/>
      <w:marRight w:val="0"/>
      <w:marTop w:val="0"/>
      <w:marBottom w:val="0"/>
      <w:divBdr>
        <w:top w:val="none" w:sz="0" w:space="0" w:color="auto"/>
        <w:left w:val="none" w:sz="0" w:space="0" w:color="auto"/>
        <w:bottom w:val="none" w:sz="0" w:space="0" w:color="auto"/>
        <w:right w:val="none" w:sz="0" w:space="0" w:color="auto"/>
      </w:divBdr>
    </w:div>
    <w:div w:id="387656859">
      <w:bodyDiv w:val="1"/>
      <w:marLeft w:val="0"/>
      <w:marRight w:val="0"/>
      <w:marTop w:val="0"/>
      <w:marBottom w:val="0"/>
      <w:divBdr>
        <w:top w:val="none" w:sz="0" w:space="0" w:color="auto"/>
        <w:left w:val="none" w:sz="0" w:space="0" w:color="auto"/>
        <w:bottom w:val="none" w:sz="0" w:space="0" w:color="auto"/>
        <w:right w:val="none" w:sz="0" w:space="0" w:color="auto"/>
      </w:divBdr>
      <w:divsChild>
        <w:div w:id="1762605734">
          <w:marLeft w:val="0"/>
          <w:marRight w:val="0"/>
          <w:marTop w:val="0"/>
          <w:marBottom w:val="0"/>
          <w:divBdr>
            <w:top w:val="none" w:sz="0" w:space="0" w:color="auto"/>
            <w:left w:val="none" w:sz="0" w:space="0" w:color="auto"/>
            <w:bottom w:val="none" w:sz="0" w:space="0" w:color="auto"/>
            <w:right w:val="none" w:sz="0" w:space="0" w:color="auto"/>
          </w:divBdr>
          <w:divsChild>
            <w:div w:id="318772431">
              <w:marLeft w:val="0"/>
              <w:marRight w:val="0"/>
              <w:marTop w:val="0"/>
              <w:marBottom w:val="0"/>
              <w:divBdr>
                <w:top w:val="none" w:sz="0" w:space="0" w:color="auto"/>
                <w:left w:val="none" w:sz="0" w:space="0" w:color="auto"/>
                <w:bottom w:val="none" w:sz="0" w:space="0" w:color="auto"/>
                <w:right w:val="none" w:sz="0" w:space="0" w:color="auto"/>
              </w:divBdr>
              <w:divsChild>
                <w:div w:id="55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59056">
          <w:marLeft w:val="0"/>
          <w:marRight w:val="0"/>
          <w:marTop w:val="0"/>
          <w:marBottom w:val="0"/>
          <w:divBdr>
            <w:top w:val="none" w:sz="0" w:space="0" w:color="auto"/>
            <w:left w:val="none" w:sz="0" w:space="0" w:color="auto"/>
            <w:bottom w:val="none" w:sz="0" w:space="0" w:color="auto"/>
            <w:right w:val="none" w:sz="0" w:space="0" w:color="auto"/>
          </w:divBdr>
          <w:divsChild>
            <w:div w:id="1903711083">
              <w:marLeft w:val="0"/>
              <w:marRight w:val="0"/>
              <w:marTop w:val="0"/>
              <w:marBottom w:val="0"/>
              <w:divBdr>
                <w:top w:val="none" w:sz="0" w:space="0" w:color="auto"/>
                <w:left w:val="none" w:sz="0" w:space="0" w:color="auto"/>
                <w:bottom w:val="none" w:sz="0" w:space="0" w:color="auto"/>
                <w:right w:val="none" w:sz="0" w:space="0" w:color="auto"/>
              </w:divBdr>
              <w:divsChild>
                <w:div w:id="641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730524">
      <w:bodyDiv w:val="1"/>
      <w:marLeft w:val="0"/>
      <w:marRight w:val="0"/>
      <w:marTop w:val="0"/>
      <w:marBottom w:val="0"/>
      <w:divBdr>
        <w:top w:val="none" w:sz="0" w:space="0" w:color="auto"/>
        <w:left w:val="none" w:sz="0" w:space="0" w:color="auto"/>
        <w:bottom w:val="none" w:sz="0" w:space="0" w:color="auto"/>
        <w:right w:val="none" w:sz="0" w:space="0" w:color="auto"/>
      </w:divBdr>
      <w:divsChild>
        <w:div w:id="248972384">
          <w:marLeft w:val="0"/>
          <w:marRight w:val="0"/>
          <w:marTop w:val="0"/>
          <w:marBottom w:val="0"/>
          <w:divBdr>
            <w:top w:val="none" w:sz="0" w:space="0" w:color="auto"/>
            <w:left w:val="none" w:sz="0" w:space="0" w:color="auto"/>
            <w:bottom w:val="none" w:sz="0" w:space="0" w:color="auto"/>
            <w:right w:val="none" w:sz="0" w:space="0" w:color="auto"/>
          </w:divBdr>
          <w:divsChild>
            <w:div w:id="77675214">
              <w:marLeft w:val="0"/>
              <w:marRight w:val="0"/>
              <w:marTop w:val="0"/>
              <w:marBottom w:val="0"/>
              <w:divBdr>
                <w:top w:val="none" w:sz="0" w:space="0" w:color="auto"/>
                <w:left w:val="none" w:sz="0" w:space="0" w:color="auto"/>
                <w:bottom w:val="none" w:sz="0" w:space="0" w:color="auto"/>
                <w:right w:val="none" w:sz="0" w:space="0" w:color="auto"/>
              </w:divBdr>
              <w:divsChild>
                <w:div w:id="126688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82488">
          <w:marLeft w:val="0"/>
          <w:marRight w:val="0"/>
          <w:marTop w:val="0"/>
          <w:marBottom w:val="0"/>
          <w:divBdr>
            <w:top w:val="none" w:sz="0" w:space="0" w:color="auto"/>
            <w:left w:val="none" w:sz="0" w:space="0" w:color="auto"/>
            <w:bottom w:val="none" w:sz="0" w:space="0" w:color="auto"/>
            <w:right w:val="none" w:sz="0" w:space="0" w:color="auto"/>
          </w:divBdr>
          <w:divsChild>
            <w:div w:id="1834298931">
              <w:marLeft w:val="0"/>
              <w:marRight w:val="0"/>
              <w:marTop w:val="0"/>
              <w:marBottom w:val="0"/>
              <w:divBdr>
                <w:top w:val="none" w:sz="0" w:space="0" w:color="auto"/>
                <w:left w:val="none" w:sz="0" w:space="0" w:color="auto"/>
                <w:bottom w:val="none" w:sz="0" w:space="0" w:color="auto"/>
                <w:right w:val="none" w:sz="0" w:space="0" w:color="auto"/>
              </w:divBdr>
              <w:divsChild>
                <w:div w:id="13712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62649">
          <w:marLeft w:val="0"/>
          <w:marRight w:val="0"/>
          <w:marTop w:val="0"/>
          <w:marBottom w:val="0"/>
          <w:divBdr>
            <w:top w:val="none" w:sz="0" w:space="0" w:color="auto"/>
            <w:left w:val="none" w:sz="0" w:space="0" w:color="auto"/>
            <w:bottom w:val="none" w:sz="0" w:space="0" w:color="auto"/>
            <w:right w:val="none" w:sz="0" w:space="0" w:color="auto"/>
          </w:divBdr>
          <w:divsChild>
            <w:div w:id="1242790878">
              <w:marLeft w:val="0"/>
              <w:marRight w:val="0"/>
              <w:marTop w:val="0"/>
              <w:marBottom w:val="0"/>
              <w:divBdr>
                <w:top w:val="none" w:sz="0" w:space="0" w:color="auto"/>
                <w:left w:val="none" w:sz="0" w:space="0" w:color="auto"/>
                <w:bottom w:val="none" w:sz="0" w:space="0" w:color="auto"/>
                <w:right w:val="none" w:sz="0" w:space="0" w:color="auto"/>
              </w:divBdr>
              <w:divsChild>
                <w:div w:id="19242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90057">
      <w:bodyDiv w:val="1"/>
      <w:marLeft w:val="0"/>
      <w:marRight w:val="0"/>
      <w:marTop w:val="0"/>
      <w:marBottom w:val="0"/>
      <w:divBdr>
        <w:top w:val="none" w:sz="0" w:space="0" w:color="auto"/>
        <w:left w:val="none" w:sz="0" w:space="0" w:color="auto"/>
        <w:bottom w:val="none" w:sz="0" w:space="0" w:color="auto"/>
        <w:right w:val="none" w:sz="0" w:space="0" w:color="auto"/>
      </w:divBdr>
      <w:divsChild>
        <w:div w:id="1677540448">
          <w:marLeft w:val="0"/>
          <w:marRight w:val="0"/>
          <w:marTop w:val="0"/>
          <w:marBottom w:val="0"/>
          <w:divBdr>
            <w:top w:val="none" w:sz="0" w:space="0" w:color="auto"/>
            <w:left w:val="none" w:sz="0" w:space="0" w:color="auto"/>
            <w:bottom w:val="none" w:sz="0" w:space="0" w:color="auto"/>
            <w:right w:val="none" w:sz="0" w:space="0" w:color="auto"/>
          </w:divBdr>
          <w:divsChild>
            <w:div w:id="1076708036">
              <w:marLeft w:val="0"/>
              <w:marRight w:val="0"/>
              <w:marTop w:val="0"/>
              <w:marBottom w:val="0"/>
              <w:divBdr>
                <w:top w:val="none" w:sz="0" w:space="0" w:color="auto"/>
                <w:left w:val="none" w:sz="0" w:space="0" w:color="auto"/>
                <w:bottom w:val="none" w:sz="0" w:space="0" w:color="auto"/>
                <w:right w:val="none" w:sz="0" w:space="0" w:color="auto"/>
              </w:divBdr>
              <w:divsChild>
                <w:div w:id="117002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1389">
          <w:marLeft w:val="0"/>
          <w:marRight w:val="0"/>
          <w:marTop w:val="0"/>
          <w:marBottom w:val="0"/>
          <w:divBdr>
            <w:top w:val="none" w:sz="0" w:space="0" w:color="auto"/>
            <w:left w:val="none" w:sz="0" w:space="0" w:color="auto"/>
            <w:bottom w:val="none" w:sz="0" w:space="0" w:color="auto"/>
            <w:right w:val="none" w:sz="0" w:space="0" w:color="auto"/>
          </w:divBdr>
          <w:divsChild>
            <w:div w:id="2016766709">
              <w:marLeft w:val="0"/>
              <w:marRight w:val="0"/>
              <w:marTop w:val="0"/>
              <w:marBottom w:val="0"/>
              <w:divBdr>
                <w:top w:val="none" w:sz="0" w:space="0" w:color="auto"/>
                <w:left w:val="none" w:sz="0" w:space="0" w:color="auto"/>
                <w:bottom w:val="none" w:sz="0" w:space="0" w:color="auto"/>
                <w:right w:val="none" w:sz="0" w:space="0" w:color="auto"/>
              </w:divBdr>
              <w:divsChild>
                <w:div w:id="9244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45518">
      <w:bodyDiv w:val="1"/>
      <w:marLeft w:val="0"/>
      <w:marRight w:val="0"/>
      <w:marTop w:val="0"/>
      <w:marBottom w:val="0"/>
      <w:divBdr>
        <w:top w:val="none" w:sz="0" w:space="0" w:color="auto"/>
        <w:left w:val="none" w:sz="0" w:space="0" w:color="auto"/>
        <w:bottom w:val="none" w:sz="0" w:space="0" w:color="auto"/>
        <w:right w:val="none" w:sz="0" w:space="0" w:color="auto"/>
      </w:divBdr>
    </w:div>
    <w:div w:id="586383088">
      <w:bodyDiv w:val="1"/>
      <w:marLeft w:val="0"/>
      <w:marRight w:val="0"/>
      <w:marTop w:val="0"/>
      <w:marBottom w:val="0"/>
      <w:divBdr>
        <w:top w:val="none" w:sz="0" w:space="0" w:color="auto"/>
        <w:left w:val="none" w:sz="0" w:space="0" w:color="auto"/>
        <w:bottom w:val="none" w:sz="0" w:space="0" w:color="auto"/>
        <w:right w:val="none" w:sz="0" w:space="0" w:color="auto"/>
      </w:divBdr>
    </w:div>
    <w:div w:id="724833135">
      <w:bodyDiv w:val="1"/>
      <w:marLeft w:val="0"/>
      <w:marRight w:val="0"/>
      <w:marTop w:val="0"/>
      <w:marBottom w:val="0"/>
      <w:divBdr>
        <w:top w:val="none" w:sz="0" w:space="0" w:color="auto"/>
        <w:left w:val="none" w:sz="0" w:space="0" w:color="auto"/>
        <w:bottom w:val="none" w:sz="0" w:space="0" w:color="auto"/>
        <w:right w:val="none" w:sz="0" w:space="0" w:color="auto"/>
      </w:divBdr>
      <w:divsChild>
        <w:div w:id="232737717">
          <w:marLeft w:val="360"/>
          <w:marRight w:val="0"/>
          <w:marTop w:val="0"/>
          <w:marBottom w:val="0"/>
          <w:divBdr>
            <w:top w:val="none" w:sz="0" w:space="0" w:color="auto"/>
            <w:left w:val="none" w:sz="0" w:space="0" w:color="auto"/>
            <w:bottom w:val="none" w:sz="0" w:space="0" w:color="auto"/>
            <w:right w:val="none" w:sz="0" w:space="0" w:color="auto"/>
          </w:divBdr>
        </w:div>
        <w:div w:id="530383157">
          <w:marLeft w:val="360"/>
          <w:marRight w:val="0"/>
          <w:marTop w:val="0"/>
          <w:marBottom w:val="0"/>
          <w:divBdr>
            <w:top w:val="none" w:sz="0" w:space="0" w:color="auto"/>
            <w:left w:val="none" w:sz="0" w:space="0" w:color="auto"/>
            <w:bottom w:val="none" w:sz="0" w:space="0" w:color="auto"/>
            <w:right w:val="none" w:sz="0" w:space="0" w:color="auto"/>
          </w:divBdr>
        </w:div>
        <w:div w:id="2140344245">
          <w:marLeft w:val="360"/>
          <w:marRight w:val="0"/>
          <w:marTop w:val="0"/>
          <w:marBottom w:val="0"/>
          <w:divBdr>
            <w:top w:val="none" w:sz="0" w:space="0" w:color="auto"/>
            <w:left w:val="none" w:sz="0" w:space="0" w:color="auto"/>
            <w:bottom w:val="none" w:sz="0" w:space="0" w:color="auto"/>
            <w:right w:val="none" w:sz="0" w:space="0" w:color="auto"/>
          </w:divBdr>
        </w:div>
        <w:div w:id="662389661">
          <w:marLeft w:val="360"/>
          <w:marRight w:val="0"/>
          <w:marTop w:val="0"/>
          <w:marBottom w:val="0"/>
          <w:divBdr>
            <w:top w:val="none" w:sz="0" w:space="0" w:color="auto"/>
            <w:left w:val="none" w:sz="0" w:space="0" w:color="auto"/>
            <w:bottom w:val="none" w:sz="0" w:space="0" w:color="auto"/>
            <w:right w:val="none" w:sz="0" w:space="0" w:color="auto"/>
          </w:divBdr>
        </w:div>
        <w:div w:id="981354085">
          <w:marLeft w:val="360"/>
          <w:marRight w:val="0"/>
          <w:marTop w:val="0"/>
          <w:marBottom w:val="0"/>
          <w:divBdr>
            <w:top w:val="none" w:sz="0" w:space="0" w:color="auto"/>
            <w:left w:val="none" w:sz="0" w:space="0" w:color="auto"/>
            <w:bottom w:val="none" w:sz="0" w:space="0" w:color="auto"/>
            <w:right w:val="none" w:sz="0" w:space="0" w:color="auto"/>
          </w:divBdr>
        </w:div>
      </w:divsChild>
    </w:div>
    <w:div w:id="879711766">
      <w:bodyDiv w:val="1"/>
      <w:marLeft w:val="0"/>
      <w:marRight w:val="0"/>
      <w:marTop w:val="0"/>
      <w:marBottom w:val="0"/>
      <w:divBdr>
        <w:top w:val="none" w:sz="0" w:space="0" w:color="auto"/>
        <w:left w:val="none" w:sz="0" w:space="0" w:color="auto"/>
        <w:bottom w:val="none" w:sz="0" w:space="0" w:color="auto"/>
        <w:right w:val="none" w:sz="0" w:space="0" w:color="auto"/>
      </w:divBdr>
      <w:divsChild>
        <w:div w:id="71705575">
          <w:marLeft w:val="0"/>
          <w:marRight w:val="0"/>
          <w:marTop w:val="0"/>
          <w:marBottom w:val="0"/>
          <w:divBdr>
            <w:top w:val="none" w:sz="0" w:space="0" w:color="auto"/>
            <w:left w:val="none" w:sz="0" w:space="0" w:color="auto"/>
            <w:bottom w:val="none" w:sz="0" w:space="0" w:color="auto"/>
            <w:right w:val="none" w:sz="0" w:space="0" w:color="auto"/>
          </w:divBdr>
          <w:divsChild>
            <w:div w:id="537818187">
              <w:marLeft w:val="0"/>
              <w:marRight w:val="0"/>
              <w:marTop w:val="0"/>
              <w:marBottom w:val="0"/>
              <w:divBdr>
                <w:top w:val="none" w:sz="0" w:space="0" w:color="auto"/>
                <w:left w:val="none" w:sz="0" w:space="0" w:color="auto"/>
                <w:bottom w:val="none" w:sz="0" w:space="0" w:color="auto"/>
                <w:right w:val="none" w:sz="0" w:space="0" w:color="auto"/>
              </w:divBdr>
              <w:divsChild>
                <w:div w:id="149464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00867">
          <w:marLeft w:val="0"/>
          <w:marRight w:val="0"/>
          <w:marTop w:val="0"/>
          <w:marBottom w:val="0"/>
          <w:divBdr>
            <w:top w:val="none" w:sz="0" w:space="0" w:color="auto"/>
            <w:left w:val="none" w:sz="0" w:space="0" w:color="auto"/>
            <w:bottom w:val="none" w:sz="0" w:space="0" w:color="auto"/>
            <w:right w:val="none" w:sz="0" w:space="0" w:color="auto"/>
          </w:divBdr>
          <w:divsChild>
            <w:div w:id="2101171196">
              <w:marLeft w:val="0"/>
              <w:marRight w:val="0"/>
              <w:marTop w:val="0"/>
              <w:marBottom w:val="0"/>
              <w:divBdr>
                <w:top w:val="none" w:sz="0" w:space="0" w:color="auto"/>
                <w:left w:val="none" w:sz="0" w:space="0" w:color="auto"/>
                <w:bottom w:val="none" w:sz="0" w:space="0" w:color="auto"/>
                <w:right w:val="none" w:sz="0" w:space="0" w:color="auto"/>
              </w:divBdr>
              <w:divsChild>
                <w:div w:id="15256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387153">
      <w:bodyDiv w:val="1"/>
      <w:marLeft w:val="0"/>
      <w:marRight w:val="0"/>
      <w:marTop w:val="0"/>
      <w:marBottom w:val="0"/>
      <w:divBdr>
        <w:top w:val="none" w:sz="0" w:space="0" w:color="auto"/>
        <w:left w:val="none" w:sz="0" w:space="0" w:color="auto"/>
        <w:bottom w:val="none" w:sz="0" w:space="0" w:color="auto"/>
        <w:right w:val="none" w:sz="0" w:space="0" w:color="auto"/>
      </w:divBdr>
      <w:divsChild>
        <w:div w:id="1176573809">
          <w:marLeft w:val="547"/>
          <w:marRight w:val="0"/>
          <w:marTop w:val="200"/>
          <w:marBottom w:val="0"/>
          <w:divBdr>
            <w:top w:val="none" w:sz="0" w:space="0" w:color="auto"/>
            <w:left w:val="none" w:sz="0" w:space="0" w:color="auto"/>
            <w:bottom w:val="none" w:sz="0" w:space="0" w:color="auto"/>
            <w:right w:val="none" w:sz="0" w:space="0" w:color="auto"/>
          </w:divBdr>
        </w:div>
        <w:div w:id="1433237648">
          <w:marLeft w:val="1267"/>
          <w:marRight w:val="0"/>
          <w:marTop w:val="100"/>
          <w:marBottom w:val="0"/>
          <w:divBdr>
            <w:top w:val="none" w:sz="0" w:space="0" w:color="auto"/>
            <w:left w:val="none" w:sz="0" w:space="0" w:color="auto"/>
            <w:bottom w:val="none" w:sz="0" w:space="0" w:color="auto"/>
            <w:right w:val="none" w:sz="0" w:space="0" w:color="auto"/>
          </w:divBdr>
        </w:div>
        <w:div w:id="1352143897">
          <w:marLeft w:val="1267"/>
          <w:marRight w:val="0"/>
          <w:marTop w:val="100"/>
          <w:marBottom w:val="0"/>
          <w:divBdr>
            <w:top w:val="none" w:sz="0" w:space="0" w:color="auto"/>
            <w:left w:val="none" w:sz="0" w:space="0" w:color="auto"/>
            <w:bottom w:val="none" w:sz="0" w:space="0" w:color="auto"/>
            <w:right w:val="none" w:sz="0" w:space="0" w:color="auto"/>
          </w:divBdr>
        </w:div>
        <w:div w:id="858658830">
          <w:marLeft w:val="1267"/>
          <w:marRight w:val="0"/>
          <w:marTop w:val="100"/>
          <w:marBottom w:val="0"/>
          <w:divBdr>
            <w:top w:val="none" w:sz="0" w:space="0" w:color="auto"/>
            <w:left w:val="none" w:sz="0" w:space="0" w:color="auto"/>
            <w:bottom w:val="none" w:sz="0" w:space="0" w:color="auto"/>
            <w:right w:val="none" w:sz="0" w:space="0" w:color="auto"/>
          </w:divBdr>
        </w:div>
        <w:div w:id="698235916">
          <w:marLeft w:val="1267"/>
          <w:marRight w:val="0"/>
          <w:marTop w:val="100"/>
          <w:marBottom w:val="0"/>
          <w:divBdr>
            <w:top w:val="none" w:sz="0" w:space="0" w:color="auto"/>
            <w:left w:val="none" w:sz="0" w:space="0" w:color="auto"/>
            <w:bottom w:val="none" w:sz="0" w:space="0" w:color="auto"/>
            <w:right w:val="none" w:sz="0" w:space="0" w:color="auto"/>
          </w:divBdr>
        </w:div>
        <w:div w:id="1510486709">
          <w:marLeft w:val="1267"/>
          <w:marRight w:val="0"/>
          <w:marTop w:val="100"/>
          <w:marBottom w:val="0"/>
          <w:divBdr>
            <w:top w:val="none" w:sz="0" w:space="0" w:color="auto"/>
            <w:left w:val="none" w:sz="0" w:space="0" w:color="auto"/>
            <w:bottom w:val="none" w:sz="0" w:space="0" w:color="auto"/>
            <w:right w:val="none" w:sz="0" w:space="0" w:color="auto"/>
          </w:divBdr>
        </w:div>
        <w:div w:id="900143154">
          <w:marLeft w:val="1267"/>
          <w:marRight w:val="0"/>
          <w:marTop w:val="100"/>
          <w:marBottom w:val="0"/>
          <w:divBdr>
            <w:top w:val="none" w:sz="0" w:space="0" w:color="auto"/>
            <w:left w:val="none" w:sz="0" w:space="0" w:color="auto"/>
            <w:bottom w:val="none" w:sz="0" w:space="0" w:color="auto"/>
            <w:right w:val="none" w:sz="0" w:space="0" w:color="auto"/>
          </w:divBdr>
        </w:div>
      </w:divsChild>
    </w:div>
    <w:div w:id="1023482290">
      <w:bodyDiv w:val="1"/>
      <w:marLeft w:val="0"/>
      <w:marRight w:val="0"/>
      <w:marTop w:val="0"/>
      <w:marBottom w:val="0"/>
      <w:divBdr>
        <w:top w:val="none" w:sz="0" w:space="0" w:color="auto"/>
        <w:left w:val="none" w:sz="0" w:space="0" w:color="auto"/>
        <w:bottom w:val="none" w:sz="0" w:space="0" w:color="auto"/>
        <w:right w:val="none" w:sz="0" w:space="0" w:color="auto"/>
      </w:divBdr>
      <w:divsChild>
        <w:div w:id="1541019398">
          <w:marLeft w:val="0"/>
          <w:marRight w:val="0"/>
          <w:marTop w:val="0"/>
          <w:marBottom w:val="0"/>
          <w:divBdr>
            <w:top w:val="none" w:sz="0" w:space="0" w:color="auto"/>
            <w:left w:val="none" w:sz="0" w:space="0" w:color="auto"/>
            <w:bottom w:val="none" w:sz="0" w:space="0" w:color="auto"/>
            <w:right w:val="none" w:sz="0" w:space="0" w:color="auto"/>
          </w:divBdr>
        </w:div>
      </w:divsChild>
    </w:div>
    <w:div w:id="1129975845">
      <w:bodyDiv w:val="1"/>
      <w:marLeft w:val="0"/>
      <w:marRight w:val="0"/>
      <w:marTop w:val="0"/>
      <w:marBottom w:val="0"/>
      <w:divBdr>
        <w:top w:val="none" w:sz="0" w:space="0" w:color="auto"/>
        <w:left w:val="none" w:sz="0" w:space="0" w:color="auto"/>
        <w:bottom w:val="none" w:sz="0" w:space="0" w:color="auto"/>
        <w:right w:val="none" w:sz="0" w:space="0" w:color="auto"/>
      </w:divBdr>
      <w:divsChild>
        <w:div w:id="804080404">
          <w:marLeft w:val="0"/>
          <w:marRight w:val="0"/>
          <w:marTop w:val="0"/>
          <w:marBottom w:val="0"/>
          <w:divBdr>
            <w:top w:val="none" w:sz="0" w:space="0" w:color="auto"/>
            <w:left w:val="none" w:sz="0" w:space="0" w:color="auto"/>
            <w:bottom w:val="none" w:sz="0" w:space="0" w:color="auto"/>
            <w:right w:val="none" w:sz="0" w:space="0" w:color="auto"/>
          </w:divBdr>
          <w:divsChild>
            <w:div w:id="1004476128">
              <w:marLeft w:val="0"/>
              <w:marRight w:val="0"/>
              <w:marTop w:val="0"/>
              <w:marBottom w:val="0"/>
              <w:divBdr>
                <w:top w:val="none" w:sz="0" w:space="0" w:color="auto"/>
                <w:left w:val="none" w:sz="0" w:space="0" w:color="auto"/>
                <w:bottom w:val="none" w:sz="0" w:space="0" w:color="auto"/>
                <w:right w:val="none" w:sz="0" w:space="0" w:color="auto"/>
              </w:divBdr>
              <w:divsChild>
                <w:div w:id="7403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42094">
          <w:marLeft w:val="0"/>
          <w:marRight w:val="0"/>
          <w:marTop w:val="0"/>
          <w:marBottom w:val="0"/>
          <w:divBdr>
            <w:top w:val="none" w:sz="0" w:space="0" w:color="auto"/>
            <w:left w:val="none" w:sz="0" w:space="0" w:color="auto"/>
            <w:bottom w:val="none" w:sz="0" w:space="0" w:color="auto"/>
            <w:right w:val="none" w:sz="0" w:space="0" w:color="auto"/>
          </w:divBdr>
          <w:divsChild>
            <w:div w:id="728190364">
              <w:marLeft w:val="0"/>
              <w:marRight w:val="0"/>
              <w:marTop w:val="0"/>
              <w:marBottom w:val="0"/>
              <w:divBdr>
                <w:top w:val="none" w:sz="0" w:space="0" w:color="auto"/>
                <w:left w:val="none" w:sz="0" w:space="0" w:color="auto"/>
                <w:bottom w:val="none" w:sz="0" w:space="0" w:color="auto"/>
                <w:right w:val="none" w:sz="0" w:space="0" w:color="auto"/>
              </w:divBdr>
              <w:divsChild>
                <w:div w:id="176541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45692">
      <w:bodyDiv w:val="1"/>
      <w:marLeft w:val="0"/>
      <w:marRight w:val="0"/>
      <w:marTop w:val="0"/>
      <w:marBottom w:val="0"/>
      <w:divBdr>
        <w:top w:val="none" w:sz="0" w:space="0" w:color="auto"/>
        <w:left w:val="none" w:sz="0" w:space="0" w:color="auto"/>
        <w:bottom w:val="none" w:sz="0" w:space="0" w:color="auto"/>
        <w:right w:val="none" w:sz="0" w:space="0" w:color="auto"/>
      </w:divBdr>
      <w:divsChild>
        <w:div w:id="1451509246">
          <w:marLeft w:val="0"/>
          <w:marRight w:val="0"/>
          <w:marTop w:val="0"/>
          <w:marBottom w:val="0"/>
          <w:divBdr>
            <w:top w:val="none" w:sz="0" w:space="0" w:color="auto"/>
            <w:left w:val="none" w:sz="0" w:space="0" w:color="auto"/>
            <w:bottom w:val="none" w:sz="0" w:space="0" w:color="auto"/>
            <w:right w:val="none" w:sz="0" w:space="0" w:color="auto"/>
          </w:divBdr>
          <w:divsChild>
            <w:div w:id="925378858">
              <w:marLeft w:val="0"/>
              <w:marRight w:val="0"/>
              <w:marTop w:val="0"/>
              <w:marBottom w:val="0"/>
              <w:divBdr>
                <w:top w:val="none" w:sz="0" w:space="0" w:color="auto"/>
                <w:left w:val="none" w:sz="0" w:space="0" w:color="auto"/>
                <w:bottom w:val="none" w:sz="0" w:space="0" w:color="auto"/>
                <w:right w:val="none" w:sz="0" w:space="0" w:color="auto"/>
              </w:divBdr>
              <w:divsChild>
                <w:div w:id="1233005923">
                  <w:marLeft w:val="0"/>
                  <w:marRight w:val="0"/>
                  <w:marTop w:val="0"/>
                  <w:marBottom w:val="0"/>
                  <w:divBdr>
                    <w:top w:val="none" w:sz="0" w:space="0" w:color="auto"/>
                    <w:left w:val="none" w:sz="0" w:space="0" w:color="auto"/>
                    <w:bottom w:val="none" w:sz="0" w:space="0" w:color="auto"/>
                    <w:right w:val="none" w:sz="0" w:space="0" w:color="auto"/>
                  </w:divBdr>
                  <w:divsChild>
                    <w:div w:id="9017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916787">
      <w:bodyDiv w:val="1"/>
      <w:marLeft w:val="0"/>
      <w:marRight w:val="0"/>
      <w:marTop w:val="0"/>
      <w:marBottom w:val="0"/>
      <w:divBdr>
        <w:top w:val="none" w:sz="0" w:space="0" w:color="auto"/>
        <w:left w:val="none" w:sz="0" w:space="0" w:color="auto"/>
        <w:bottom w:val="none" w:sz="0" w:space="0" w:color="auto"/>
        <w:right w:val="none" w:sz="0" w:space="0" w:color="auto"/>
      </w:divBdr>
    </w:div>
    <w:div w:id="1378820077">
      <w:bodyDiv w:val="1"/>
      <w:marLeft w:val="0"/>
      <w:marRight w:val="0"/>
      <w:marTop w:val="0"/>
      <w:marBottom w:val="0"/>
      <w:divBdr>
        <w:top w:val="none" w:sz="0" w:space="0" w:color="auto"/>
        <w:left w:val="none" w:sz="0" w:space="0" w:color="auto"/>
        <w:bottom w:val="none" w:sz="0" w:space="0" w:color="auto"/>
        <w:right w:val="none" w:sz="0" w:space="0" w:color="auto"/>
      </w:divBdr>
      <w:divsChild>
        <w:div w:id="1450006770">
          <w:marLeft w:val="547"/>
          <w:marRight w:val="0"/>
          <w:marTop w:val="0"/>
          <w:marBottom w:val="0"/>
          <w:divBdr>
            <w:top w:val="none" w:sz="0" w:space="0" w:color="auto"/>
            <w:left w:val="none" w:sz="0" w:space="0" w:color="auto"/>
            <w:bottom w:val="none" w:sz="0" w:space="0" w:color="auto"/>
            <w:right w:val="none" w:sz="0" w:space="0" w:color="auto"/>
          </w:divBdr>
        </w:div>
        <w:div w:id="1787968638">
          <w:marLeft w:val="547"/>
          <w:marRight w:val="0"/>
          <w:marTop w:val="0"/>
          <w:marBottom w:val="0"/>
          <w:divBdr>
            <w:top w:val="none" w:sz="0" w:space="0" w:color="auto"/>
            <w:left w:val="none" w:sz="0" w:space="0" w:color="auto"/>
            <w:bottom w:val="none" w:sz="0" w:space="0" w:color="auto"/>
            <w:right w:val="none" w:sz="0" w:space="0" w:color="auto"/>
          </w:divBdr>
        </w:div>
        <w:div w:id="204560615">
          <w:marLeft w:val="547"/>
          <w:marRight w:val="0"/>
          <w:marTop w:val="0"/>
          <w:marBottom w:val="0"/>
          <w:divBdr>
            <w:top w:val="none" w:sz="0" w:space="0" w:color="auto"/>
            <w:left w:val="none" w:sz="0" w:space="0" w:color="auto"/>
            <w:bottom w:val="none" w:sz="0" w:space="0" w:color="auto"/>
            <w:right w:val="none" w:sz="0" w:space="0" w:color="auto"/>
          </w:divBdr>
        </w:div>
        <w:div w:id="1904177207">
          <w:marLeft w:val="547"/>
          <w:marRight w:val="0"/>
          <w:marTop w:val="0"/>
          <w:marBottom w:val="0"/>
          <w:divBdr>
            <w:top w:val="none" w:sz="0" w:space="0" w:color="auto"/>
            <w:left w:val="none" w:sz="0" w:space="0" w:color="auto"/>
            <w:bottom w:val="none" w:sz="0" w:space="0" w:color="auto"/>
            <w:right w:val="none" w:sz="0" w:space="0" w:color="auto"/>
          </w:divBdr>
        </w:div>
        <w:div w:id="1346712972">
          <w:marLeft w:val="547"/>
          <w:marRight w:val="0"/>
          <w:marTop w:val="0"/>
          <w:marBottom w:val="0"/>
          <w:divBdr>
            <w:top w:val="none" w:sz="0" w:space="0" w:color="auto"/>
            <w:left w:val="none" w:sz="0" w:space="0" w:color="auto"/>
            <w:bottom w:val="none" w:sz="0" w:space="0" w:color="auto"/>
            <w:right w:val="none" w:sz="0" w:space="0" w:color="auto"/>
          </w:divBdr>
        </w:div>
      </w:divsChild>
    </w:div>
    <w:div w:id="1434741986">
      <w:bodyDiv w:val="1"/>
      <w:marLeft w:val="0"/>
      <w:marRight w:val="0"/>
      <w:marTop w:val="0"/>
      <w:marBottom w:val="0"/>
      <w:divBdr>
        <w:top w:val="none" w:sz="0" w:space="0" w:color="auto"/>
        <w:left w:val="none" w:sz="0" w:space="0" w:color="auto"/>
        <w:bottom w:val="none" w:sz="0" w:space="0" w:color="auto"/>
        <w:right w:val="none" w:sz="0" w:space="0" w:color="auto"/>
      </w:divBdr>
      <w:divsChild>
        <w:div w:id="1337423658">
          <w:marLeft w:val="360"/>
          <w:marRight w:val="0"/>
          <w:marTop w:val="0"/>
          <w:marBottom w:val="0"/>
          <w:divBdr>
            <w:top w:val="none" w:sz="0" w:space="0" w:color="auto"/>
            <w:left w:val="none" w:sz="0" w:space="0" w:color="auto"/>
            <w:bottom w:val="none" w:sz="0" w:space="0" w:color="auto"/>
            <w:right w:val="none" w:sz="0" w:space="0" w:color="auto"/>
          </w:divBdr>
        </w:div>
        <w:div w:id="237832843">
          <w:marLeft w:val="360"/>
          <w:marRight w:val="0"/>
          <w:marTop w:val="0"/>
          <w:marBottom w:val="0"/>
          <w:divBdr>
            <w:top w:val="none" w:sz="0" w:space="0" w:color="auto"/>
            <w:left w:val="none" w:sz="0" w:space="0" w:color="auto"/>
            <w:bottom w:val="none" w:sz="0" w:space="0" w:color="auto"/>
            <w:right w:val="none" w:sz="0" w:space="0" w:color="auto"/>
          </w:divBdr>
        </w:div>
        <w:div w:id="601643271">
          <w:marLeft w:val="360"/>
          <w:marRight w:val="0"/>
          <w:marTop w:val="0"/>
          <w:marBottom w:val="0"/>
          <w:divBdr>
            <w:top w:val="none" w:sz="0" w:space="0" w:color="auto"/>
            <w:left w:val="none" w:sz="0" w:space="0" w:color="auto"/>
            <w:bottom w:val="none" w:sz="0" w:space="0" w:color="auto"/>
            <w:right w:val="none" w:sz="0" w:space="0" w:color="auto"/>
          </w:divBdr>
        </w:div>
        <w:div w:id="1133906442">
          <w:marLeft w:val="360"/>
          <w:marRight w:val="0"/>
          <w:marTop w:val="0"/>
          <w:marBottom w:val="0"/>
          <w:divBdr>
            <w:top w:val="none" w:sz="0" w:space="0" w:color="auto"/>
            <w:left w:val="none" w:sz="0" w:space="0" w:color="auto"/>
            <w:bottom w:val="none" w:sz="0" w:space="0" w:color="auto"/>
            <w:right w:val="none" w:sz="0" w:space="0" w:color="auto"/>
          </w:divBdr>
        </w:div>
        <w:div w:id="1047024448">
          <w:marLeft w:val="360"/>
          <w:marRight w:val="0"/>
          <w:marTop w:val="0"/>
          <w:marBottom w:val="0"/>
          <w:divBdr>
            <w:top w:val="none" w:sz="0" w:space="0" w:color="auto"/>
            <w:left w:val="none" w:sz="0" w:space="0" w:color="auto"/>
            <w:bottom w:val="none" w:sz="0" w:space="0" w:color="auto"/>
            <w:right w:val="none" w:sz="0" w:space="0" w:color="auto"/>
          </w:divBdr>
        </w:div>
        <w:div w:id="1593902366">
          <w:marLeft w:val="360"/>
          <w:marRight w:val="0"/>
          <w:marTop w:val="0"/>
          <w:marBottom w:val="0"/>
          <w:divBdr>
            <w:top w:val="none" w:sz="0" w:space="0" w:color="auto"/>
            <w:left w:val="none" w:sz="0" w:space="0" w:color="auto"/>
            <w:bottom w:val="none" w:sz="0" w:space="0" w:color="auto"/>
            <w:right w:val="none" w:sz="0" w:space="0" w:color="auto"/>
          </w:divBdr>
        </w:div>
      </w:divsChild>
    </w:div>
    <w:div w:id="1525317617">
      <w:bodyDiv w:val="1"/>
      <w:marLeft w:val="0"/>
      <w:marRight w:val="0"/>
      <w:marTop w:val="0"/>
      <w:marBottom w:val="0"/>
      <w:divBdr>
        <w:top w:val="none" w:sz="0" w:space="0" w:color="auto"/>
        <w:left w:val="none" w:sz="0" w:space="0" w:color="auto"/>
        <w:bottom w:val="none" w:sz="0" w:space="0" w:color="auto"/>
        <w:right w:val="none" w:sz="0" w:space="0" w:color="auto"/>
      </w:divBdr>
      <w:divsChild>
        <w:div w:id="172190222">
          <w:marLeft w:val="0"/>
          <w:marRight w:val="0"/>
          <w:marTop w:val="0"/>
          <w:marBottom w:val="0"/>
          <w:divBdr>
            <w:top w:val="none" w:sz="0" w:space="0" w:color="auto"/>
            <w:left w:val="none" w:sz="0" w:space="0" w:color="auto"/>
            <w:bottom w:val="none" w:sz="0" w:space="0" w:color="auto"/>
            <w:right w:val="none" w:sz="0" w:space="0" w:color="auto"/>
          </w:divBdr>
          <w:divsChild>
            <w:div w:id="606889614">
              <w:marLeft w:val="0"/>
              <w:marRight w:val="0"/>
              <w:marTop w:val="0"/>
              <w:marBottom w:val="0"/>
              <w:divBdr>
                <w:top w:val="none" w:sz="0" w:space="0" w:color="auto"/>
                <w:left w:val="none" w:sz="0" w:space="0" w:color="auto"/>
                <w:bottom w:val="none" w:sz="0" w:space="0" w:color="auto"/>
                <w:right w:val="none" w:sz="0" w:space="0" w:color="auto"/>
              </w:divBdr>
              <w:divsChild>
                <w:div w:id="17259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1664">
          <w:marLeft w:val="0"/>
          <w:marRight w:val="0"/>
          <w:marTop w:val="0"/>
          <w:marBottom w:val="0"/>
          <w:divBdr>
            <w:top w:val="none" w:sz="0" w:space="0" w:color="auto"/>
            <w:left w:val="none" w:sz="0" w:space="0" w:color="auto"/>
            <w:bottom w:val="none" w:sz="0" w:space="0" w:color="auto"/>
            <w:right w:val="none" w:sz="0" w:space="0" w:color="auto"/>
          </w:divBdr>
          <w:divsChild>
            <w:div w:id="190149814">
              <w:marLeft w:val="0"/>
              <w:marRight w:val="0"/>
              <w:marTop w:val="0"/>
              <w:marBottom w:val="0"/>
              <w:divBdr>
                <w:top w:val="none" w:sz="0" w:space="0" w:color="auto"/>
                <w:left w:val="none" w:sz="0" w:space="0" w:color="auto"/>
                <w:bottom w:val="none" w:sz="0" w:space="0" w:color="auto"/>
                <w:right w:val="none" w:sz="0" w:space="0" w:color="auto"/>
              </w:divBdr>
              <w:divsChild>
                <w:div w:id="13258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463854">
      <w:bodyDiv w:val="1"/>
      <w:marLeft w:val="0"/>
      <w:marRight w:val="0"/>
      <w:marTop w:val="0"/>
      <w:marBottom w:val="0"/>
      <w:divBdr>
        <w:top w:val="none" w:sz="0" w:space="0" w:color="auto"/>
        <w:left w:val="none" w:sz="0" w:space="0" w:color="auto"/>
        <w:bottom w:val="none" w:sz="0" w:space="0" w:color="auto"/>
        <w:right w:val="none" w:sz="0" w:space="0" w:color="auto"/>
      </w:divBdr>
      <w:divsChild>
        <w:div w:id="1148521999">
          <w:marLeft w:val="0"/>
          <w:marRight w:val="0"/>
          <w:marTop w:val="0"/>
          <w:marBottom w:val="0"/>
          <w:divBdr>
            <w:top w:val="none" w:sz="0" w:space="0" w:color="auto"/>
            <w:left w:val="none" w:sz="0" w:space="0" w:color="auto"/>
            <w:bottom w:val="none" w:sz="0" w:space="0" w:color="auto"/>
            <w:right w:val="none" w:sz="0" w:space="0" w:color="auto"/>
          </w:divBdr>
          <w:divsChild>
            <w:div w:id="177500903">
              <w:marLeft w:val="0"/>
              <w:marRight w:val="0"/>
              <w:marTop w:val="0"/>
              <w:marBottom w:val="0"/>
              <w:divBdr>
                <w:top w:val="none" w:sz="0" w:space="0" w:color="auto"/>
                <w:left w:val="none" w:sz="0" w:space="0" w:color="auto"/>
                <w:bottom w:val="none" w:sz="0" w:space="0" w:color="auto"/>
                <w:right w:val="none" w:sz="0" w:space="0" w:color="auto"/>
              </w:divBdr>
              <w:divsChild>
                <w:div w:id="206537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610181">
      <w:bodyDiv w:val="1"/>
      <w:marLeft w:val="0"/>
      <w:marRight w:val="0"/>
      <w:marTop w:val="0"/>
      <w:marBottom w:val="0"/>
      <w:divBdr>
        <w:top w:val="none" w:sz="0" w:space="0" w:color="auto"/>
        <w:left w:val="none" w:sz="0" w:space="0" w:color="auto"/>
        <w:bottom w:val="none" w:sz="0" w:space="0" w:color="auto"/>
        <w:right w:val="none" w:sz="0" w:space="0" w:color="auto"/>
      </w:divBdr>
      <w:divsChild>
        <w:div w:id="415132486">
          <w:marLeft w:val="0"/>
          <w:marRight w:val="0"/>
          <w:marTop w:val="0"/>
          <w:marBottom w:val="0"/>
          <w:divBdr>
            <w:top w:val="none" w:sz="0" w:space="0" w:color="auto"/>
            <w:left w:val="none" w:sz="0" w:space="0" w:color="auto"/>
            <w:bottom w:val="none" w:sz="0" w:space="0" w:color="auto"/>
            <w:right w:val="none" w:sz="0" w:space="0" w:color="auto"/>
          </w:divBdr>
          <w:divsChild>
            <w:div w:id="507871228">
              <w:marLeft w:val="0"/>
              <w:marRight w:val="0"/>
              <w:marTop w:val="0"/>
              <w:marBottom w:val="0"/>
              <w:divBdr>
                <w:top w:val="none" w:sz="0" w:space="0" w:color="auto"/>
                <w:left w:val="none" w:sz="0" w:space="0" w:color="auto"/>
                <w:bottom w:val="none" w:sz="0" w:space="0" w:color="auto"/>
                <w:right w:val="none" w:sz="0" w:space="0" w:color="auto"/>
              </w:divBdr>
              <w:divsChild>
                <w:div w:id="6503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3361">
          <w:marLeft w:val="0"/>
          <w:marRight w:val="0"/>
          <w:marTop w:val="0"/>
          <w:marBottom w:val="0"/>
          <w:divBdr>
            <w:top w:val="none" w:sz="0" w:space="0" w:color="auto"/>
            <w:left w:val="none" w:sz="0" w:space="0" w:color="auto"/>
            <w:bottom w:val="none" w:sz="0" w:space="0" w:color="auto"/>
            <w:right w:val="none" w:sz="0" w:space="0" w:color="auto"/>
          </w:divBdr>
          <w:divsChild>
            <w:div w:id="725225519">
              <w:marLeft w:val="0"/>
              <w:marRight w:val="0"/>
              <w:marTop w:val="0"/>
              <w:marBottom w:val="0"/>
              <w:divBdr>
                <w:top w:val="none" w:sz="0" w:space="0" w:color="auto"/>
                <w:left w:val="none" w:sz="0" w:space="0" w:color="auto"/>
                <w:bottom w:val="none" w:sz="0" w:space="0" w:color="auto"/>
                <w:right w:val="none" w:sz="0" w:space="0" w:color="auto"/>
              </w:divBdr>
              <w:divsChild>
                <w:div w:id="204435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99251">
          <w:marLeft w:val="0"/>
          <w:marRight w:val="0"/>
          <w:marTop w:val="0"/>
          <w:marBottom w:val="0"/>
          <w:divBdr>
            <w:top w:val="none" w:sz="0" w:space="0" w:color="auto"/>
            <w:left w:val="none" w:sz="0" w:space="0" w:color="auto"/>
            <w:bottom w:val="none" w:sz="0" w:space="0" w:color="auto"/>
            <w:right w:val="none" w:sz="0" w:space="0" w:color="auto"/>
          </w:divBdr>
          <w:divsChild>
            <w:div w:id="556473527">
              <w:marLeft w:val="0"/>
              <w:marRight w:val="0"/>
              <w:marTop w:val="0"/>
              <w:marBottom w:val="0"/>
              <w:divBdr>
                <w:top w:val="none" w:sz="0" w:space="0" w:color="auto"/>
                <w:left w:val="none" w:sz="0" w:space="0" w:color="auto"/>
                <w:bottom w:val="none" w:sz="0" w:space="0" w:color="auto"/>
                <w:right w:val="none" w:sz="0" w:space="0" w:color="auto"/>
              </w:divBdr>
              <w:divsChild>
                <w:div w:id="204787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17889">
      <w:bodyDiv w:val="1"/>
      <w:marLeft w:val="0"/>
      <w:marRight w:val="0"/>
      <w:marTop w:val="0"/>
      <w:marBottom w:val="0"/>
      <w:divBdr>
        <w:top w:val="none" w:sz="0" w:space="0" w:color="auto"/>
        <w:left w:val="none" w:sz="0" w:space="0" w:color="auto"/>
        <w:bottom w:val="none" w:sz="0" w:space="0" w:color="auto"/>
        <w:right w:val="none" w:sz="0" w:space="0" w:color="auto"/>
      </w:divBdr>
      <w:divsChild>
        <w:div w:id="1208907779">
          <w:marLeft w:val="360"/>
          <w:marRight w:val="0"/>
          <w:marTop w:val="200"/>
          <w:marBottom w:val="0"/>
          <w:divBdr>
            <w:top w:val="none" w:sz="0" w:space="0" w:color="auto"/>
            <w:left w:val="none" w:sz="0" w:space="0" w:color="auto"/>
            <w:bottom w:val="none" w:sz="0" w:space="0" w:color="auto"/>
            <w:right w:val="none" w:sz="0" w:space="0" w:color="auto"/>
          </w:divBdr>
        </w:div>
        <w:div w:id="1519658177">
          <w:marLeft w:val="360"/>
          <w:marRight w:val="0"/>
          <w:marTop w:val="200"/>
          <w:marBottom w:val="0"/>
          <w:divBdr>
            <w:top w:val="none" w:sz="0" w:space="0" w:color="auto"/>
            <w:left w:val="none" w:sz="0" w:space="0" w:color="auto"/>
            <w:bottom w:val="none" w:sz="0" w:space="0" w:color="auto"/>
            <w:right w:val="none" w:sz="0" w:space="0" w:color="auto"/>
          </w:divBdr>
        </w:div>
        <w:div w:id="850686007">
          <w:marLeft w:val="360"/>
          <w:marRight w:val="0"/>
          <w:marTop w:val="200"/>
          <w:marBottom w:val="0"/>
          <w:divBdr>
            <w:top w:val="none" w:sz="0" w:space="0" w:color="auto"/>
            <w:left w:val="none" w:sz="0" w:space="0" w:color="auto"/>
            <w:bottom w:val="none" w:sz="0" w:space="0" w:color="auto"/>
            <w:right w:val="none" w:sz="0" w:space="0" w:color="auto"/>
          </w:divBdr>
        </w:div>
        <w:div w:id="1334643995">
          <w:marLeft w:val="360"/>
          <w:marRight w:val="0"/>
          <w:marTop w:val="200"/>
          <w:marBottom w:val="0"/>
          <w:divBdr>
            <w:top w:val="none" w:sz="0" w:space="0" w:color="auto"/>
            <w:left w:val="none" w:sz="0" w:space="0" w:color="auto"/>
            <w:bottom w:val="none" w:sz="0" w:space="0" w:color="auto"/>
            <w:right w:val="none" w:sz="0" w:space="0" w:color="auto"/>
          </w:divBdr>
        </w:div>
        <w:div w:id="943995112">
          <w:marLeft w:val="360"/>
          <w:marRight w:val="0"/>
          <w:marTop w:val="200"/>
          <w:marBottom w:val="0"/>
          <w:divBdr>
            <w:top w:val="none" w:sz="0" w:space="0" w:color="auto"/>
            <w:left w:val="none" w:sz="0" w:space="0" w:color="auto"/>
            <w:bottom w:val="none" w:sz="0" w:space="0" w:color="auto"/>
            <w:right w:val="none" w:sz="0" w:space="0" w:color="auto"/>
          </w:divBdr>
        </w:div>
        <w:div w:id="524827409">
          <w:marLeft w:val="360"/>
          <w:marRight w:val="0"/>
          <w:marTop w:val="200"/>
          <w:marBottom w:val="0"/>
          <w:divBdr>
            <w:top w:val="none" w:sz="0" w:space="0" w:color="auto"/>
            <w:left w:val="none" w:sz="0" w:space="0" w:color="auto"/>
            <w:bottom w:val="none" w:sz="0" w:space="0" w:color="auto"/>
            <w:right w:val="none" w:sz="0" w:space="0" w:color="auto"/>
          </w:divBdr>
        </w:div>
        <w:div w:id="775369557">
          <w:marLeft w:val="360"/>
          <w:marRight w:val="0"/>
          <w:marTop w:val="200"/>
          <w:marBottom w:val="0"/>
          <w:divBdr>
            <w:top w:val="none" w:sz="0" w:space="0" w:color="auto"/>
            <w:left w:val="none" w:sz="0" w:space="0" w:color="auto"/>
            <w:bottom w:val="none" w:sz="0" w:space="0" w:color="auto"/>
            <w:right w:val="none" w:sz="0" w:space="0" w:color="auto"/>
          </w:divBdr>
        </w:div>
        <w:div w:id="275258413">
          <w:marLeft w:val="360"/>
          <w:marRight w:val="0"/>
          <w:marTop w:val="200"/>
          <w:marBottom w:val="0"/>
          <w:divBdr>
            <w:top w:val="none" w:sz="0" w:space="0" w:color="auto"/>
            <w:left w:val="none" w:sz="0" w:space="0" w:color="auto"/>
            <w:bottom w:val="none" w:sz="0" w:space="0" w:color="auto"/>
            <w:right w:val="none" w:sz="0" w:space="0" w:color="auto"/>
          </w:divBdr>
        </w:div>
        <w:div w:id="1295719692">
          <w:marLeft w:val="360"/>
          <w:marRight w:val="0"/>
          <w:marTop w:val="200"/>
          <w:marBottom w:val="0"/>
          <w:divBdr>
            <w:top w:val="none" w:sz="0" w:space="0" w:color="auto"/>
            <w:left w:val="none" w:sz="0" w:space="0" w:color="auto"/>
            <w:bottom w:val="none" w:sz="0" w:space="0" w:color="auto"/>
            <w:right w:val="none" w:sz="0" w:space="0" w:color="auto"/>
          </w:divBdr>
        </w:div>
      </w:divsChild>
    </w:div>
    <w:div w:id="1608385523">
      <w:bodyDiv w:val="1"/>
      <w:marLeft w:val="0"/>
      <w:marRight w:val="0"/>
      <w:marTop w:val="0"/>
      <w:marBottom w:val="0"/>
      <w:divBdr>
        <w:top w:val="none" w:sz="0" w:space="0" w:color="auto"/>
        <w:left w:val="none" w:sz="0" w:space="0" w:color="auto"/>
        <w:bottom w:val="none" w:sz="0" w:space="0" w:color="auto"/>
        <w:right w:val="none" w:sz="0" w:space="0" w:color="auto"/>
      </w:divBdr>
      <w:divsChild>
        <w:div w:id="621814559">
          <w:marLeft w:val="0"/>
          <w:marRight w:val="0"/>
          <w:marTop w:val="0"/>
          <w:marBottom w:val="0"/>
          <w:divBdr>
            <w:top w:val="none" w:sz="0" w:space="0" w:color="auto"/>
            <w:left w:val="none" w:sz="0" w:space="0" w:color="auto"/>
            <w:bottom w:val="none" w:sz="0" w:space="0" w:color="auto"/>
            <w:right w:val="none" w:sz="0" w:space="0" w:color="auto"/>
          </w:divBdr>
          <w:divsChild>
            <w:div w:id="1100183154">
              <w:marLeft w:val="0"/>
              <w:marRight w:val="0"/>
              <w:marTop w:val="0"/>
              <w:marBottom w:val="0"/>
              <w:divBdr>
                <w:top w:val="none" w:sz="0" w:space="0" w:color="auto"/>
                <w:left w:val="none" w:sz="0" w:space="0" w:color="auto"/>
                <w:bottom w:val="none" w:sz="0" w:space="0" w:color="auto"/>
                <w:right w:val="none" w:sz="0" w:space="0" w:color="auto"/>
              </w:divBdr>
              <w:divsChild>
                <w:div w:id="858081900">
                  <w:marLeft w:val="0"/>
                  <w:marRight w:val="0"/>
                  <w:marTop w:val="0"/>
                  <w:marBottom w:val="0"/>
                  <w:divBdr>
                    <w:top w:val="none" w:sz="0" w:space="0" w:color="auto"/>
                    <w:left w:val="none" w:sz="0" w:space="0" w:color="auto"/>
                    <w:bottom w:val="none" w:sz="0" w:space="0" w:color="auto"/>
                    <w:right w:val="none" w:sz="0" w:space="0" w:color="auto"/>
                  </w:divBdr>
                  <w:divsChild>
                    <w:div w:id="96130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088789">
      <w:bodyDiv w:val="1"/>
      <w:marLeft w:val="0"/>
      <w:marRight w:val="0"/>
      <w:marTop w:val="0"/>
      <w:marBottom w:val="0"/>
      <w:divBdr>
        <w:top w:val="none" w:sz="0" w:space="0" w:color="auto"/>
        <w:left w:val="none" w:sz="0" w:space="0" w:color="auto"/>
        <w:bottom w:val="none" w:sz="0" w:space="0" w:color="auto"/>
        <w:right w:val="none" w:sz="0" w:space="0" w:color="auto"/>
      </w:divBdr>
      <w:divsChild>
        <w:div w:id="694114104">
          <w:marLeft w:val="360"/>
          <w:marRight w:val="0"/>
          <w:marTop w:val="200"/>
          <w:marBottom w:val="0"/>
          <w:divBdr>
            <w:top w:val="none" w:sz="0" w:space="0" w:color="auto"/>
            <w:left w:val="none" w:sz="0" w:space="0" w:color="auto"/>
            <w:bottom w:val="none" w:sz="0" w:space="0" w:color="auto"/>
            <w:right w:val="none" w:sz="0" w:space="0" w:color="auto"/>
          </w:divBdr>
        </w:div>
        <w:div w:id="2056002363">
          <w:marLeft w:val="360"/>
          <w:marRight w:val="0"/>
          <w:marTop w:val="200"/>
          <w:marBottom w:val="0"/>
          <w:divBdr>
            <w:top w:val="none" w:sz="0" w:space="0" w:color="auto"/>
            <w:left w:val="none" w:sz="0" w:space="0" w:color="auto"/>
            <w:bottom w:val="none" w:sz="0" w:space="0" w:color="auto"/>
            <w:right w:val="none" w:sz="0" w:space="0" w:color="auto"/>
          </w:divBdr>
        </w:div>
        <w:div w:id="2125072441">
          <w:marLeft w:val="360"/>
          <w:marRight w:val="0"/>
          <w:marTop w:val="200"/>
          <w:marBottom w:val="0"/>
          <w:divBdr>
            <w:top w:val="none" w:sz="0" w:space="0" w:color="auto"/>
            <w:left w:val="none" w:sz="0" w:space="0" w:color="auto"/>
            <w:bottom w:val="none" w:sz="0" w:space="0" w:color="auto"/>
            <w:right w:val="none" w:sz="0" w:space="0" w:color="auto"/>
          </w:divBdr>
        </w:div>
        <w:div w:id="775171422">
          <w:marLeft w:val="360"/>
          <w:marRight w:val="0"/>
          <w:marTop w:val="200"/>
          <w:marBottom w:val="0"/>
          <w:divBdr>
            <w:top w:val="none" w:sz="0" w:space="0" w:color="auto"/>
            <w:left w:val="none" w:sz="0" w:space="0" w:color="auto"/>
            <w:bottom w:val="none" w:sz="0" w:space="0" w:color="auto"/>
            <w:right w:val="none" w:sz="0" w:space="0" w:color="auto"/>
          </w:divBdr>
        </w:div>
        <w:div w:id="1237320163">
          <w:marLeft w:val="360"/>
          <w:marRight w:val="0"/>
          <w:marTop w:val="200"/>
          <w:marBottom w:val="0"/>
          <w:divBdr>
            <w:top w:val="none" w:sz="0" w:space="0" w:color="auto"/>
            <w:left w:val="none" w:sz="0" w:space="0" w:color="auto"/>
            <w:bottom w:val="none" w:sz="0" w:space="0" w:color="auto"/>
            <w:right w:val="none" w:sz="0" w:space="0" w:color="auto"/>
          </w:divBdr>
        </w:div>
      </w:divsChild>
    </w:div>
    <w:div w:id="16181035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441">
          <w:marLeft w:val="0"/>
          <w:marRight w:val="0"/>
          <w:marTop w:val="0"/>
          <w:marBottom w:val="0"/>
          <w:divBdr>
            <w:top w:val="none" w:sz="0" w:space="0" w:color="auto"/>
            <w:left w:val="none" w:sz="0" w:space="0" w:color="auto"/>
            <w:bottom w:val="none" w:sz="0" w:space="0" w:color="auto"/>
            <w:right w:val="none" w:sz="0" w:space="0" w:color="auto"/>
          </w:divBdr>
          <w:divsChild>
            <w:div w:id="948123818">
              <w:marLeft w:val="0"/>
              <w:marRight w:val="0"/>
              <w:marTop w:val="0"/>
              <w:marBottom w:val="0"/>
              <w:divBdr>
                <w:top w:val="none" w:sz="0" w:space="0" w:color="auto"/>
                <w:left w:val="none" w:sz="0" w:space="0" w:color="auto"/>
                <w:bottom w:val="none" w:sz="0" w:space="0" w:color="auto"/>
                <w:right w:val="none" w:sz="0" w:space="0" w:color="auto"/>
              </w:divBdr>
              <w:divsChild>
                <w:div w:id="15105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496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11238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6647">
          <w:marLeft w:val="0"/>
          <w:marRight w:val="0"/>
          <w:marTop w:val="0"/>
          <w:marBottom w:val="0"/>
          <w:divBdr>
            <w:top w:val="none" w:sz="0" w:space="0" w:color="auto"/>
            <w:left w:val="none" w:sz="0" w:space="0" w:color="auto"/>
            <w:bottom w:val="none" w:sz="0" w:space="0" w:color="auto"/>
            <w:right w:val="none" w:sz="0" w:space="0" w:color="auto"/>
          </w:divBdr>
          <w:divsChild>
            <w:div w:id="1859613845">
              <w:marLeft w:val="0"/>
              <w:marRight w:val="0"/>
              <w:marTop w:val="0"/>
              <w:marBottom w:val="0"/>
              <w:divBdr>
                <w:top w:val="none" w:sz="0" w:space="0" w:color="auto"/>
                <w:left w:val="none" w:sz="0" w:space="0" w:color="auto"/>
                <w:bottom w:val="none" w:sz="0" w:space="0" w:color="auto"/>
                <w:right w:val="none" w:sz="0" w:space="0" w:color="auto"/>
              </w:divBdr>
              <w:divsChild>
                <w:div w:id="103064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418">
          <w:marLeft w:val="0"/>
          <w:marRight w:val="0"/>
          <w:marTop w:val="0"/>
          <w:marBottom w:val="0"/>
          <w:divBdr>
            <w:top w:val="none" w:sz="0" w:space="0" w:color="auto"/>
            <w:left w:val="none" w:sz="0" w:space="0" w:color="auto"/>
            <w:bottom w:val="none" w:sz="0" w:space="0" w:color="auto"/>
            <w:right w:val="none" w:sz="0" w:space="0" w:color="auto"/>
          </w:divBdr>
          <w:divsChild>
            <w:div w:id="484394218">
              <w:marLeft w:val="0"/>
              <w:marRight w:val="0"/>
              <w:marTop w:val="0"/>
              <w:marBottom w:val="0"/>
              <w:divBdr>
                <w:top w:val="none" w:sz="0" w:space="0" w:color="auto"/>
                <w:left w:val="none" w:sz="0" w:space="0" w:color="auto"/>
                <w:bottom w:val="none" w:sz="0" w:space="0" w:color="auto"/>
                <w:right w:val="none" w:sz="0" w:space="0" w:color="auto"/>
              </w:divBdr>
            </w:div>
          </w:divsChild>
        </w:div>
        <w:div w:id="1474983036">
          <w:marLeft w:val="0"/>
          <w:marRight w:val="0"/>
          <w:marTop w:val="0"/>
          <w:marBottom w:val="0"/>
          <w:divBdr>
            <w:top w:val="none" w:sz="0" w:space="0" w:color="auto"/>
            <w:left w:val="none" w:sz="0" w:space="0" w:color="auto"/>
            <w:bottom w:val="none" w:sz="0" w:space="0" w:color="auto"/>
            <w:right w:val="none" w:sz="0" w:space="0" w:color="auto"/>
          </w:divBdr>
          <w:divsChild>
            <w:div w:id="2097483546">
              <w:marLeft w:val="0"/>
              <w:marRight w:val="0"/>
              <w:marTop w:val="0"/>
              <w:marBottom w:val="0"/>
              <w:divBdr>
                <w:top w:val="none" w:sz="0" w:space="0" w:color="auto"/>
                <w:left w:val="none" w:sz="0" w:space="0" w:color="auto"/>
                <w:bottom w:val="none" w:sz="0" w:space="0" w:color="auto"/>
                <w:right w:val="none" w:sz="0" w:space="0" w:color="auto"/>
              </w:divBdr>
              <w:divsChild>
                <w:div w:id="1343514697">
                  <w:marLeft w:val="0"/>
                  <w:marRight w:val="0"/>
                  <w:marTop w:val="0"/>
                  <w:marBottom w:val="0"/>
                  <w:divBdr>
                    <w:top w:val="none" w:sz="0" w:space="0" w:color="auto"/>
                    <w:left w:val="none" w:sz="0" w:space="0" w:color="auto"/>
                    <w:bottom w:val="none" w:sz="0" w:space="0" w:color="auto"/>
                    <w:right w:val="none" w:sz="0" w:space="0" w:color="auto"/>
                  </w:divBdr>
                </w:div>
                <w:div w:id="14372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030750">
      <w:bodyDiv w:val="1"/>
      <w:marLeft w:val="0"/>
      <w:marRight w:val="0"/>
      <w:marTop w:val="0"/>
      <w:marBottom w:val="0"/>
      <w:divBdr>
        <w:top w:val="none" w:sz="0" w:space="0" w:color="auto"/>
        <w:left w:val="none" w:sz="0" w:space="0" w:color="auto"/>
        <w:bottom w:val="none" w:sz="0" w:space="0" w:color="auto"/>
        <w:right w:val="none" w:sz="0" w:space="0" w:color="auto"/>
      </w:divBdr>
      <w:divsChild>
        <w:div w:id="1285769795">
          <w:marLeft w:val="360"/>
          <w:marRight w:val="0"/>
          <w:marTop w:val="200"/>
          <w:marBottom w:val="0"/>
          <w:divBdr>
            <w:top w:val="none" w:sz="0" w:space="0" w:color="auto"/>
            <w:left w:val="none" w:sz="0" w:space="0" w:color="auto"/>
            <w:bottom w:val="none" w:sz="0" w:space="0" w:color="auto"/>
            <w:right w:val="none" w:sz="0" w:space="0" w:color="auto"/>
          </w:divBdr>
        </w:div>
        <w:div w:id="530000546">
          <w:marLeft w:val="360"/>
          <w:marRight w:val="0"/>
          <w:marTop w:val="200"/>
          <w:marBottom w:val="0"/>
          <w:divBdr>
            <w:top w:val="none" w:sz="0" w:space="0" w:color="auto"/>
            <w:left w:val="none" w:sz="0" w:space="0" w:color="auto"/>
            <w:bottom w:val="none" w:sz="0" w:space="0" w:color="auto"/>
            <w:right w:val="none" w:sz="0" w:space="0" w:color="auto"/>
          </w:divBdr>
        </w:div>
        <w:div w:id="7340838">
          <w:marLeft w:val="360"/>
          <w:marRight w:val="0"/>
          <w:marTop w:val="200"/>
          <w:marBottom w:val="0"/>
          <w:divBdr>
            <w:top w:val="none" w:sz="0" w:space="0" w:color="auto"/>
            <w:left w:val="none" w:sz="0" w:space="0" w:color="auto"/>
            <w:bottom w:val="none" w:sz="0" w:space="0" w:color="auto"/>
            <w:right w:val="none" w:sz="0" w:space="0" w:color="auto"/>
          </w:divBdr>
        </w:div>
        <w:div w:id="500657393">
          <w:marLeft w:val="360"/>
          <w:marRight w:val="0"/>
          <w:marTop w:val="200"/>
          <w:marBottom w:val="0"/>
          <w:divBdr>
            <w:top w:val="none" w:sz="0" w:space="0" w:color="auto"/>
            <w:left w:val="none" w:sz="0" w:space="0" w:color="auto"/>
            <w:bottom w:val="none" w:sz="0" w:space="0" w:color="auto"/>
            <w:right w:val="none" w:sz="0" w:space="0" w:color="auto"/>
          </w:divBdr>
        </w:div>
        <w:div w:id="1771318248">
          <w:marLeft w:val="360"/>
          <w:marRight w:val="0"/>
          <w:marTop w:val="200"/>
          <w:marBottom w:val="0"/>
          <w:divBdr>
            <w:top w:val="none" w:sz="0" w:space="0" w:color="auto"/>
            <w:left w:val="none" w:sz="0" w:space="0" w:color="auto"/>
            <w:bottom w:val="none" w:sz="0" w:space="0" w:color="auto"/>
            <w:right w:val="none" w:sz="0" w:space="0" w:color="auto"/>
          </w:divBdr>
        </w:div>
        <w:div w:id="3022098">
          <w:marLeft w:val="360"/>
          <w:marRight w:val="0"/>
          <w:marTop w:val="200"/>
          <w:marBottom w:val="0"/>
          <w:divBdr>
            <w:top w:val="none" w:sz="0" w:space="0" w:color="auto"/>
            <w:left w:val="none" w:sz="0" w:space="0" w:color="auto"/>
            <w:bottom w:val="none" w:sz="0" w:space="0" w:color="auto"/>
            <w:right w:val="none" w:sz="0" w:space="0" w:color="auto"/>
          </w:divBdr>
        </w:div>
        <w:div w:id="155732811">
          <w:marLeft w:val="360"/>
          <w:marRight w:val="0"/>
          <w:marTop w:val="200"/>
          <w:marBottom w:val="0"/>
          <w:divBdr>
            <w:top w:val="none" w:sz="0" w:space="0" w:color="auto"/>
            <w:left w:val="none" w:sz="0" w:space="0" w:color="auto"/>
            <w:bottom w:val="none" w:sz="0" w:space="0" w:color="auto"/>
            <w:right w:val="none" w:sz="0" w:space="0" w:color="auto"/>
          </w:divBdr>
        </w:div>
        <w:div w:id="974063664">
          <w:marLeft w:val="360"/>
          <w:marRight w:val="0"/>
          <w:marTop w:val="200"/>
          <w:marBottom w:val="0"/>
          <w:divBdr>
            <w:top w:val="none" w:sz="0" w:space="0" w:color="auto"/>
            <w:left w:val="none" w:sz="0" w:space="0" w:color="auto"/>
            <w:bottom w:val="none" w:sz="0" w:space="0" w:color="auto"/>
            <w:right w:val="none" w:sz="0" w:space="0" w:color="auto"/>
          </w:divBdr>
        </w:div>
        <w:div w:id="587151910">
          <w:marLeft w:val="360"/>
          <w:marRight w:val="0"/>
          <w:marTop w:val="200"/>
          <w:marBottom w:val="0"/>
          <w:divBdr>
            <w:top w:val="none" w:sz="0" w:space="0" w:color="auto"/>
            <w:left w:val="none" w:sz="0" w:space="0" w:color="auto"/>
            <w:bottom w:val="none" w:sz="0" w:space="0" w:color="auto"/>
            <w:right w:val="none" w:sz="0" w:space="0" w:color="auto"/>
          </w:divBdr>
        </w:div>
      </w:divsChild>
    </w:div>
    <w:div w:id="1748531566">
      <w:bodyDiv w:val="1"/>
      <w:marLeft w:val="0"/>
      <w:marRight w:val="0"/>
      <w:marTop w:val="0"/>
      <w:marBottom w:val="0"/>
      <w:divBdr>
        <w:top w:val="none" w:sz="0" w:space="0" w:color="auto"/>
        <w:left w:val="none" w:sz="0" w:space="0" w:color="auto"/>
        <w:bottom w:val="none" w:sz="0" w:space="0" w:color="auto"/>
        <w:right w:val="none" w:sz="0" w:space="0" w:color="auto"/>
      </w:divBdr>
      <w:divsChild>
        <w:div w:id="1871256448">
          <w:marLeft w:val="0"/>
          <w:marRight w:val="0"/>
          <w:marTop w:val="0"/>
          <w:marBottom w:val="0"/>
          <w:divBdr>
            <w:top w:val="none" w:sz="0" w:space="0" w:color="auto"/>
            <w:left w:val="none" w:sz="0" w:space="0" w:color="auto"/>
            <w:bottom w:val="none" w:sz="0" w:space="0" w:color="auto"/>
            <w:right w:val="none" w:sz="0" w:space="0" w:color="auto"/>
          </w:divBdr>
        </w:div>
        <w:div w:id="814491720">
          <w:marLeft w:val="0"/>
          <w:marRight w:val="0"/>
          <w:marTop w:val="0"/>
          <w:marBottom w:val="0"/>
          <w:divBdr>
            <w:top w:val="none" w:sz="0" w:space="0" w:color="auto"/>
            <w:left w:val="none" w:sz="0" w:space="0" w:color="auto"/>
            <w:bottom w:val="none" w:sz="0" w:space="0" w:color="auto"/>
            <w:right w:val="none" w:sz="0" w:space="0" w:color="auto"/>
          </w:divBdr>
          <w:divsChild>
            <w:div w:id="2146310459">
              <w:marLeft w:val="0"/>
              <w:marRight w:val="0"/>
              <w:marTop w:val="0"/>
              <w:marBottom w:val="0"/>
              <w:divBdr>
                <w:top w:val="none" w:sz="0" w:space="0" w:color="auto"/>
                <w:left w:val="none" w:sz="0" w:space="0" w:color="auto"/>
                <w:bottom w:val="none" w:sz="0" w:space="0" w:color="auto"/>
                <w:right w:val="none" w:sz="0" w:space="0" w:color="auto"/>
              </w:divBdr>
            </w:div>
            <w:div w:id="18672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59064">
      <w:bodyDiv w:val="1"/>
      <w:marLeft w:val="0"/>
      <w:marRight w:val="0"/>
      <w:marTop w:val="0"/>
      <w:marBottom w:val="0"/>
      <w:divBdr>
        <w:top w:val="none" w:sz="0" w:space="0" w:color="auto"/>
        <w:left w:val="none" w:sz="0" w:space="0" w:color="auto"/>
        <w:bottom w:val="none" w:sz="0" w:space="0" w:color="auto"/>
        <w:right w:val="none" w:sz="0" w:space="0" w:color="auto"/>
      </w:divBdr>
      <w:divsChild>
        <w:div w:id="198587552">
          <w:marLeft w:val="0"/>
          <w:marRight w:val="0"/>
          <w:marTop w:val="0"/>
          <w:marBottom w:val="0"/>
          <w:divBdr>
            <w:top w:val="none" w:sz="0" w:space="0" w:color="auto"/>
            <w:left w:val="none" w:sz="0" w:space="0" w:color="auto"/>
            <w:bottom w:val="none" w:sz="0" w:space="0" w:color="auto"/>
            <w:right w:val="none" w:sz="0" w:space="0" w:color="auto"/>
          </w:divBdr>
          <w:divsChild>
            <w:div w:id="22367504">
              <w:marLeft w:val="0"/>
              <w:marRight w:val="0"/>
              <w:marTop w:val="0"/>
              <w:marBottom w:val="0"/>
              <w:divBdr>
                <w:top w:val="none" w:sz="0" w:space="0" w:color="auto"/>
                <w:left w:val="none" w:sz="0" w:space="0" w:color="auto"/>
                <w:bottom w:val="none" w:sz="0" w:space="0" w:color="auto"/>
                <w:right w:val="none" w:sz="0" w:space="0" w:color="auto"/>
              </w:divBdr>
              <w:divsChild>
                <w:div w:id="1395347291">
                  <w:marLeft w:val="0"/>
                  <w:marRight w:val="0"/>
                  <w:marTop w:val="0"/>
                  <w:marBottom w:val="0"/>
                  <w:divBdr>
                    <w:top w:val="none" w:sz="0" w:space="0" w:color="auto"/>
                    <w:left w:val="none" w:sz="0" w:space="0" w:color="auto"/>
                    <w:bottom w:val="none" w:sz="0" w:space="0" w:color="auto"/>
                    <w:right w:val="none" w:sz="0" w:space="0" w:color="auto"/>
                  </w:divBdr>
                  <w:divsChild>
                    <w:div w:id="28442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064447">
      <w:bodyDiv w:val="1"/>
      <w:marLeft w:val="0"/>
      <w:marRight w:val="0"/>
      <w:marTop w:val="0"/>
      <w:marBottom w:val="0"/>
      <w:divBdr>
        <w:top w:val="none" w:sz="0" w:space="0" w:color="auto"/>
        <w:left w:val="none" w:sz="0" w:space="0" w:color="auto"/>
        <w:bottom w:val="none" w:sz="0" w:space="0" w:color="auto"/>
        <w:right w:val="none" w:sz="0" w:space="0" w:color="auto"/>
      </w:divBdr>
    </w:div>
    <w:div w:id="1938712494">
      <w:bodyDiv w:val="1"/>
      <w:marLeft w:val="0"/>
      <w:marRight w:val="0"/>
      <w:marTop w:val="0"/>
      <w:marBottom w:val="0"/>
      <w:divBdr>
        <w:top w:val="none" w:sz="0" w:space="0" w:color="auto"/>
        <w:left w:val="none" w:sz="0" w:space="0" w:color="auto"/>
        <w:bottom w:val="none" w:sz="0" w:space="0" w:color="auto"/>
        <w:right w:val="none" w:sz="0" w:space="0" w:color="auto"/>
      </w:divBdr>
      <w:divsChild>
        <w:div w:id="2065252613">
          <w:marLeft w:val="0"/>
          <w:marRight w:val="0"/>
          <w:marTop w:val="0"/>
          <w:marBottom w:val="0"/>
          <w:divBdr>
            <w:top w:val="none" w:sz="0" w:space="0" w:color="auto"/>
            <w:left w:val="none" w:sz="0" w:space="0" w:color="auto"/>
            <w:bottom w:val="none" w:sz="0" w:space="0" w:color="auto"/>
            <w:right w:val="none" w:sz="0" w:space="0" w:color="auto"/>
          </w:divBdr>
          <w:divsChild>
            <w:div w:id="39016350">
              <w:marLeft w:val="0"/>
              <w:marRight w:val="0"/>
              <w:marTop w:val="0"/>
              <w:marBottom w:val="0"/>
              <w:divBdr>
                <w:top w:val="none" w:sz="0" w:space="0" w:color="auto"/>
                <w:left w:val="none" w:sz="0" w:space="0" w:color="auto"/>
                <w:bottom w:val="none" w:sz="0" w:space="0" w:color="auto"/>
                <w:right w:val="none" w:sz="0" w:space="0" w:color="auto"/>
              </w:divBdr>
              <w:divsChild>
                <w:div w:id="4282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6313">
      <w:bodyDiv w:val="1"/>
      <w:marLeft w:val="0"/>
      <w:marRight w:val="0"/>
      <w:marTop w:val="0"/>
      <w:marBottom w:val="0"/>
      <w:divBdr>
        <w:top w:val="none" w:sz="0" w:space="0" w:color="auto"/>
        <w:left w:val="none" w:sz="0" w:space="0" w:color="auto"/>
        <w:bottom w:val="none" w:sz="0" w:space="0" w:color="auto"/>
        <w:right w:val="none" w:sz="0" w:space="0" w:color="auto"/>
      </w:divBdr>
      <w:divsChild>
        <w:div w:id="17510350">
          <w:marLeft w:val="0"/>
          <w:marRight w:val="0"/>
          <w:marTop w:val="0"/>
          <w:marBottom w:val="0"/>
          <w:divBdr>
            <w:top w:val="none" w:sz="0" w:space="0" w:color="auto"/>
            <w:left w:val="none" w:sz="0" w:space="0" w:color="auto"/>
            <w:bottom w:val="none" w:sz="0" w:space="0" w:color="auto"/>
            <w:right w:val="none" w:sz="0" w:space="0" w:color="auto"/>
          </w:divBdr>
          <w:divsChild>
            <w:div w:id="8610329">
              <w:marLeft w:val="0"/>
              <w:marRight w:val="0"/>
              <w:marTop w:val="0"/>
              <w:marBottom w:val="0"/>
              <w:divBdr>
                <w:top w:val="none" w:sz="0" w:space="0" w:color="auto"/>
                <w:left w:val="none" w:sz="0" w:space="0" w:color="auto"/>
                <w:bottom w:val="none" w:sz="0" w:space="0" w:color="auto"/>
                <w:right w:val="none" w:sz="0" w:space="0" w:color="auto"/>
              </w:divBdr>
              <w:divsChild>
                <w:div w:id="83480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4075">
          <w:marLeft w:val="0"/>
          <w:marRight w:val="0"/>
          <w:marTop w:val="0"/>
          <w:marBottom w:val="0"/>
          <w:divBdr>
            <w:top w:val="none" w:sz="0" w:space="0" w:color="auto"/>
            <w:left w:val="none" w:sz="0" w:space="0" w:color="auto"/>
            <w:bottom w:val="none" w:sz="0" w:space="0" w:color="auto"/>
            <w:right w:val="none" w:sz="0" w:space="0" w:color="auto"/>
          </w:divBdr>
          <w:divsChild>
            <w:div w:id="103692922">
              <w:marLeft w:val="0"/>
              <w:marRight w:val="0"/>
              <w:marTop w:val="0"/>
              <w:marBottom w:val="0"/>
              <w:divBdr>
                <w:top w:val="none" w:sz="0" w:space="0" w:color="auto"/>
                <w:left w:val="none" w:sz="0" w:space="0" w:color="auto"/>
                <w:bottom w:val="none" w:sz="0" w:space="0" w:color="auto"/>
                <w:right w:val="none" w:sz="0" w:space="0" w:color="auto"/>
              </w:divBdr>
              <w:divsChild>
                <w:div w:id="2607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85115">
          <w:marLeft w:val="0"/>
          <w:marRight w:val="0"/>
          <w:marTop w:val="0"/>
          <w:marBottom w:val="0"/>
          <w:divBdr>
            <w:top w:val="none" w:sz="0" w:space="0" w:color="auto"/>
            <w:left w:val="none" w:sz="0" w:space="0" w:color="auto"/>
            <w:bottom w:val="none" w:sz="0" w:space="0" w:color="auto"/>
            <w:right w:val="none" w:sz="0" w:space="0" w:color="auto"/>
          </w:divBdr>
          <w:divsChild>
            <w:div w:id="690841436">
              <w:marLeft w:val="0"/>
              <w:marRight w:val="0"/>
              <w:marTop w:val="0"/>
              <w:marBottom w:val="0"/>
              <w:divBdr>
                <w:top w:val="none" w:sz="0" w:space="0" w:color="auto"/>
                <w:left w:val="none" w:sz="0" w:space="0" w:color="auto"/>
                <w:bottom w:val="none" w:sz="0" w:space="0" w:color="auto"/>
                <w:right w:val="none" w:sz="0" w:space="0" w:color="auto"/>
              </w:divBdr>
              <w:divsChild>
                <w:div w:id="15070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292">
          <w:marLeft w:val="0"/>
          <w:marRight w:val="0"/>
          <w:marTop w:val="0"/>
          <w:marBottom w:val="0"/>
          <w:divBdr>
            <w:top w:val="none" w:sz="0" w:space="0" w:color="auto"/>
            <w:left w:val="none" w:sz="0" w:space="0" w:color="auto"/>
            <w:bottom w:val="none" w:sz="0" w:space="0" w:color="auto"/>
            <w:right w:val="none" w:sz="0" w:space="0" w:color="auto"/>
          </w:divBdr>
          <w:divsChild>
            <w:div w:id="2081049986">
              <w:marLeft w:val="0"/>
              <w:marRight w:val="0"/>
              <w:marTop w:val="0"/>
              <w:marBottom w:val="0"/>
              <w:divBdr>
                <w:top w:val="none" w:sz="0" w:space="0" w:color="auto"/>
                <w:left w:val="none" w:sz="0" w:space="0" w:color="auto"/>
                <w:bottom w:val="none" w:sz="0" w:space="0" w:color="auto"/>
                <w:right w:val="none" w:sz="0" w:space="0" w:color="auto"/>
              </w:divBdr>
              <w:divsChild>
                <w:div w:id="18444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50075">
      <w:bodyDiv w:val="1"/>
      <w:marLeft w:val="0"/>
      <w:marRight w:val="0"/>
      <w:marTop w:val="0"/>
      <w:marBottom w:val="0"/>
      <w:divBdr>
        <w:top w:val="none" w:sz="0" w:space="0" w:color="auto"/>
        <w:left w:val="none" w:sz="0" w:space="0" w:color="auto"/>
        <w:bottom w:val="none" w:sz="0" w:space="0" w:color="auto"/>
        <w:right w:val="none" w:sz="0" w:space="0" w:color="auto"/>
      </w:divBdr>
      <w:divsChild>
        <w:div w:id="88812623">
          <w:marLeft w:val="0"/>
          <w:marRight w:val="0"/>
          <w:marTop w:val="0"/>
          <w:marBottom w:val="0"/>
          <w:divBdr>
            <w:top w:val="none" w:sz="0" w:space="0" w:color="auto"/>
            <w:left w:val="none" w:sz="0" w:space="0" w:color="auto"/>
            <w:bottom w:val="none" w:sz="0" w:space="0" w:color="auto"/>
            <w:right w:val="none" w:sz="0" w:space="0" w:color="auto"/>
          </w:divBdr>
          <w:divsChild>
            <w:div w:id="666788751">
              <w:marLeft w:val="0"/>
              <w:marRight w:val="0"/>
              <w:marTop w:val="0"/>
              <w:marBottom w:val="0"/>
              <w:divBdr>
                <w:top w:val="none" w:sz="0" w:space="0" w:color="auto"/>
                <w:left w:val="none" w:sz="0" w:space="0" w:color="auto"/>
                <w:bottom w:val="none" w:sz="0" w:space="0" w:color="auto"/>
                <w:right w:val="none" w:sz="0" w:space="0" w:color="auto"/>
              </w:divBdr>
              <w:divsChild>
                <w:div w:id="17759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23651">
          <w:marLeft w:val="0"/>
          <w:marRight w:val="0"/>
          <w:marTop w:val="0"/>
          <w:marBottom w:val="0"/>
          <w:divBdr>
            <w:top w:val="none" w:sz="0" w:space="0" w:color="auto"/>
            <w:left w:val="none" w:sz="0" w:space="0" w:color="auto"/>
            <w:bottom w:val="none" w:sz="0" w:space="0" w:color="auto"/>
            <w:right w:val="none" w:sz="0" w:space="0" w:color="auto"/>
          </w:divBdr>
          <w:divsChild>
            <w:div w:id="686563591">
              <w:marLeft w:val="0"/>
              <w:marRight w:val="0"/>
              <w:marTop w:val="0"/>
              <w:marBottom w:val="0"/>
              <w:divBdr>
                <w:top w:val="none" w:sz="0" w:space="0" w:color="auto"/>
                <w:left w:val="none" w:sz="0" w:space="0" w:color="auto"/>
                <w:bottom w:val="none" w:sz="0" w:space="0" w:color="auto"/>
                <w:right w:val="none" w:sz="0" w:space="0" w:color="auto"/>
              </w:divBdr>
              <w:divsChild>
                <w:div w:id="176318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8763">
          <w:marLeft w:val="0"/>
          <w:marRight w:val="0"/>
          <w:marTop w:val="0"/>
          <w:marBottom w:val="0"/>
          <w:divBdr>
            <w:top w:val="none" w:sz="0" w:space="0" w:color="auto"/>
            <w:left w:val="none" w:sz="0" w:space="0" w:color="auto"/>
            <w:bottom w:val="none" w:sz="0" w:space="0" w:color="auto"/>
            <w:right w:val="none" w:sz="0" w:space="0" w:color="auto"/>
          </w:divBdr>
          <w:divsChild>
            <w:div w:id="1867254181">
              <w:marLeft w:val="0"/>
              <w:marRight w:val="0"/>
              <w:marTop w:val="0"/>
              <w:marBottom w:val="0"/>
              <w:divBdr>
                <w:top w:val="none" w:sz="0" w:space="0" w:color="auto"/>
                <w:left w:val="none" w:sz="0" w:space="0" w:color="auto"/>
                <w:bottom w:val="none" w:sz="0" w:space="0" w:color="auto"/>
                <w:right w:val="none" w:sz="0" w:space="0" w:color="auto"/>
              </w:divBdr>
              <w:divsChild>
                <w:div w:id="177644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72598">
      <w:bodyDiv w:val="1"/>
      <w:marLeft w:val="0"/>
      <w:marRight w:val="0"/>
      <w:marTop w:val="0"/>
      <w:marBottom w:val="0"/>
      <w:divBdr>
        <w:top w:val="none" w:sz="0" w:space="0" w:color="auto"/>
        <w:left w:val="none" w:sz="0" w:space="0" w:color="auto"/>
        <w:bottom w:val="none" w:sz="0" w:space="0" w:color="auto"/>
        <w:right w:val="none" w:sz="0" w:space="0" w:color="auto"/>
      </w:divBdr>
      <w:divsChild>
        <w:div w:id="1298024336">
          <w:marLeft w:val="547"/>
          <w:marRight w:val="0"/>
          <w:marTop w:val="200"/>
          <w:marBottom w:val="0"/>
          <w:divBdr>
            <w:top w:val="none" w:sz="0" w:space="0" w:color="auto"/>
            <w:left w:val="none" w:sz="0" w:space="0" w:color="auto"/>
            <w:bottom w:val="none" w:sz="0" w:space="0" w:color="auto"/>
            <w:right w:val="none" w:sz="0" w:space="0" w:color="auto"/>
          </w:divBdr>
        </w:div>
        <w:div w:id="1605920311">
          <w:marLeft w:val="547"/>
          <w:marRight w:val="0"/>
          <w:marTop w:val="200"/>
          <w:marBottom w:val="0"/>
          <w:divBdr>
            <w:top w:val="none" w:sz="0" w:space="0" w:color="auto"/>
            <w:left w:val="none" w:sz="0" w:space="0" w:color="auto"/>
            <w:bottom w:val="none" w:sz="0" w:space="0" w:color="auto"/>
            <w:right w:val="none" w:sz="0" w:space="0" w:color="auto"/>
          </w:divBdr>
        </w:div>
      </w:divsChild>
    </w:div>
    <w:div w:id="2105493916">
      <w:bodyDiv w:val="1"/>
      <w:marLeft w:val="0"/>
      <w:marRight w:val="0"/>
      <w:marTop w:val="0"/>
      <w:marBottom w:val="0"/>
      <w:divBdr>
        <w:top w:val="none" w:sz="0" w:space="0" w:color="auto"/>
        <w:left w:val="none" w:sz="0" w:space="0" w:color="auto"/>
        <w:bottom w:val="none" w:sz="0" w:space="0" w:color="auto"/>
        <w:right w:val="none" w:sz="0" w:space="0" w:color="auto"/>
      </w:divBdr>
      <w:divsChild>
        <w:div w:id="1851144720">
          <w:marLeft w:val="0"/>
          <w:marRight w:val="0"/>
          <w:marTop w:val="0"/>
          <w:marBottom w:val="0"/>
          <w:divBdr>
            <w:top w:val="none" w:sz="0" w:space="0" w:color="auto"/>
            <w:left w:val="none" w:sz="0" w:space="0" w:color="auto"/>
            <w:bottom w:val="none" w:sz="0" w:space="0" w:color="auto"/>
            <w:right w:val="none" w:sz="0" w:space="0" w:color="auto"/>
          </w:divBdr>
          <w:divsChild>
            <w:div w:id="1666661320">
              <w:marLeft w:val="0"/>
              <w:marRight w:val="0"/>
              <w:marTop w:val="0"/>
              <w:marBottom w:val="0"/>
              <w:divBdr>
                <w:top w:val="none" w:sz="0" w:space="0" w:color="auto"/>
                <w:left w:val="none" w:sz="0" w:space="0" w:color="auto"/>
                <w:bottom w:val="none" w:sz="0" w:space="0" w:color="auto"/>
                <w:right w:val="none" w:sz="0" w:space="0" w:color="auto"/>
              </w:divBdr>
              <w:divsChild>
                <w:div w:id="196472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07100">
          <w:marLeft w:val="0"/>
          <w:marRight w:val="0"/>
          <w:marTop w:val="0"/>
          <w:marBottom w:val="0"/>
          <w:divBdr>
            <w:top w:val="none" w:sz="0" w:space="0" w:color="auto"/>
            <w:left w:val="none" w:sz="0" w:space="0" w:color="auto"/>
            <w:bottom w:val="none" w:sz="0" w:space="0" w:color="auto"/>
            <w:right w:val="none" w:sz="0" w:space="0" w:color="auto"/>
          </w:divBdr>
          <w:divsChild>
            <w:div w:id="1565136755">
              <w:marLeft w:val="0"/>
              <w:marRight w:val="0"/>
              <w:marTop w:val="0"/>
              <w:marBottom w:val="0"/>
              <w:divBdr>
                <w:top w:val="none" w:sz="0" w:space="0" w:color="auto"/>
                <w:left w:val="none" w:sz="0" w:space="0" w:color="auto"/>
                <w:bottom w:val="none" w:sz="0" w:space="0" w:color="auto"/>
                <w:right w:val="none" w:sz="0" w:space="0" w:color="auto"/>
              </w:divBdr>
              <w:divsChild>
                <w:div w:id="201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248D915B-7A40-48D7-99BE-762615CA1E5D}">
    <t:Anchor>
      <t:Comment id="522141585"/>
    </t:Anchor>
    <t:History>
      <t:Event id="{20AD3AA0-2DC6-4F60-AB93-1A04E7A906BF}" time="2025-02-20T11:46:40.111Z">
        <t:Attribution userId="S::cath.doman@wales.nhs.uk::3385297d-ffe6-4608-8999-dec13028c744" userProvider="AD" userName="Cath Doman (Cardiff and Vale UHB - Ihsc Partnership)"/>
        <t:Anchor>
          <t:Comment id="522141585"/>
        </t:Anchor>
        <t:Create/>
      </t:Event>
      <t:Event id="{BB22CAC0-8770-45ED-9AD5-999F87A98699}" time="2025-02-20T11:46:40.111Z">
        <t:Attribution userId="S::cath.doman@wales.nhs.uk::3385297d-ffe6-4608-8999-dec13028c744" userProvider="AD" userName="Cath Doman (Cardiff and Vale UHB - Ihsc Partnership)"/>
        <t:Anchor>
          <t:Comment id="522141585"/>
        </t:Anchor>
        <t:Assign userId="S::Meredith.Gardiner2@wales.nhs.uk::6e19a723-8cb5-44a7-83c9-a0a14ad7ac07" userProvider="AD" userName="Meredith Gardiner (Cardiff and Vale UHB -  Health Soci)"/>
      </t:Event>
      <t:Event id="{00B67745-AD06-42B1-95EF-E398853C136F}" time="2025-02-20T11:46:40.111Z">
        <t:Attribution userId="S::cath.doman@wales.nhs.uk::3385297d-ffe6-4608-8999-dec13028c744" userProvider="AD" userName="Cath Doman (Cardiff and Vale UHB - Ihsc Partnership)"/>
        <t:Anchor>
          <t:Comment id="522141585"/>
        </t:Anchor>
        <t:SetTitle title="@Meredith Gardiner (Cardiff and Vale UHB - Health Soci) is this action correct? not sure what it means"/>
      </t:Event>
    </t:History>
  </t:Task>
  <t:Task id="{9601ECCC-02A1-42AA-A57E-D11AF841CDD2}">
    <t:Anchor>
      <t:Comment id="1246860690"/>
    </t:Anchor>
    <t:History>
      <t:Event id="{5FEF1ECB-49F4-4E3F-B32B-088C79677EBA}" time="2025-02-20T11:48:05.144Z">
        <t:Attribution userId="S::cath.doman@wales.nhs.uk::3385297d-ffe6-4608-8999-dec13028c744" userProvider="AD" userName="Cath Doman (Cardiff and Vale UHB - Ihsc Partnership)"/>
        <t:Anchor>
          <t:Comment id="1246860690"/>
        </t:Anchor>
        <t:Create/>
      </t:Event>
      <t:Event id="{B5C7C022-A6AE-4B56-AED0-0336A39B18C5}" time="2025-02-20T11:48:05.144Z">
        <t:Attribution userId="S::cath.doman@wales.nhs.uk::3385297d-ffe6-4608-8999-dec13028c744" userProvider="AD" userName="Cath Doman (Cardiff and Vale UHB - Ihsc Partnership)"/>
        <t:Anchor>
          <t:Comment id="1246860690"/>
        </t:Anchor>
        <t:Assign userId="S::Meredith.Gardiner2@wales.nhs.uk::6e19a723-8cb5-44a7-83c9-a0a14ad7ac07" userProvider="AD" userName="Meredith Gardiner (Cardiff and Vale UHB -  Health Soci)"/>
      </t:Event>
      <t:Event id="{98007C5B-096B-4631-8A3E-EF5837AAF5E3}" time="2025-02-20T11:48:05.144Z">
        <t:Attribution userId="S::cath.doman@wales.nhs.uk::3385297d-ffe6-4608-8999-dec13028c744" userProvider="AD" userName="Cath Doman (Cardiff and Vale UHB - Ihsc Partnership)"/>
        <t:Anchor>
          <t:Comment id="1246860690"/>
        </t:Anchor>
        <t:SetTitle title="@Meredith Gardiner (Cardiff and Vale UHB - Health Soci) please can you review the action - not clear what this means"/>
      </t:Event>
    </t:History>
  </t:Task>
  <t:Task id="{6B555C17-A7D5-41F6-BBAE-C0B95A81E0D3}">
    <t:Anchor>
      <t:Comment id="1701916125"/>
    </t:Anchor>
    <t:History>
      <t:Event id="{22323D5E-356F-47DC-A7C4-3927C3B6FE51}" time="2025-02-21T13:24:26.207Z">
        <t:Attribution userId="S::cath.doman@wales.nhs.uk::3385297d-ffe6-4608-8999-dec13028c744" userProvider="AD" userName="Cath Doman (Cardiff and Vale UHB - Ihsc Partnership)"/>
        <t:Anchor>
          <t:Comment id="1701916125"/>
        </t:Anchor>
        <t:Create/>
      </t:Event>
      <t:Event id="{C982B687-6CFA-48C4-A45E-5A6CEC1C191E}" time="2025-02-21T13:24:26.207Z">
        <t:Attribution userId="S::cath.doman@wales.nhs.uk::3385297d-ffe6-4608-8999-dec13028c744" userProvider="AD" userName="Cath Doman (Cardiff and Vale UHB - Ihsc Partnership)"/>
        <t:Anchor>
          <t:Comment id="1701916125"/>
        </t:Anchor>
        <t:Assign userId="S::Rebecca.Al-nashee@wales.nhs.uk::85a20b6f-f89f-4a0b-bc91-298ac3c8302c" userProvider="AD" userName="Rebecca Al-nashee (Cardiff and Vale UHB - Regional Partnership Board"/>
      </t:Event>
      <t:Event id="{C0AFC333-3B7D-47E3-BFCA-939783C007B4}" time="2025-02-21T13:24:26.207Z">
        <t:Attribution userId="S::cath.doman@wales.nhs.uk::3385297d-ffe6-4608-8999-dec13028c744" userProvider="AD" userName="Cath Doman (Cardiff and Vale UHB - Ihsc Partnership)"/>
        <t:Anchor>
          <t:Comment id="1701916125"/>
        </t:Anchor>
        <t:SetTitle title="does this reflect the conversation? I wasn't there at that point @Rebecca Al-nashee (Cardiff and Vale UHB - Regional Partnership Board"/>
      </t:Event>
      <t:Event id="{0BAAB32B-828B-4997-B6CB-31BE400910C1}" time="2025-02-21T16:46:29.001Z">
        <t:Attribution userId="S::rebecca.al-nashee@wales.nhs.uk::85a20b6f-f89f-4a0b-bc91-298ac3c8302c" userProvider="AD" userName="Rebecca Al-nashee (Cardiff and Vale UHB - Regional Partnership Boar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2673F80162D44BDE3BC789C03F915" ma:contentTypeVersion="36" ma:contentTypeDescription="Create a new document." ma:contentTypeScope="" ma:versionID="a7d1e587f5fcfb03611f4ad60ea108f7">
  <xsd:schema xmlns:xsd="http://www.w3.org/2001/XMLSchema" xmlns:xs="http://www.w3.org/2001/XMLSchema" xmlns:p="http://schemas.microsoft.com/office/2006/metadata/properties" xmlns:ns2="67385279-d40e-4ce7-aad6-9bb22fd6ab40" xmlns:ns3="61d3cd9c-7208-4037-8814-cd3436a9cc04" targetNamespace="http://schemas.microsoft.com/office/2006/metadata/properties" ma:root="true" ma:fieldsID="38ccff2175a969fe4b77648b5068256a" ns2:_="" ns3:_="">
    <xsd:import namespace="67385279-d40e-4ce7-aad6-9bb22fd6ab40"/>
    <xsd:import namespace="61d3cd9c-7208-4037-8814-cd3436a9cc04"/>
    <xsd:element name="properties">
      <xsd:complexType>
        <xsd:sequence>
          <xsd:element name="documentManagement">
            <xsd:complexType>
              <xsd:all>
                <xsd:element ref="ns2:Description" minOccurs="0"/>
                <xsd:element ref="ns2:AssignedDate" minOccurs="0"/>
                <xsd:element ref="ns2:DueDate" minOccurs="0"/>
                <xsd:element ref="ns2:Teacher" minOccurs="0"/>
                <xsd:element ref="ns2:Grade" minOccurs="0"/>
                <xsd:element ref="ns2:Quarter" minOccurs="0"/>
                <xsd:element ref="ns2:Signoffrequiredfrom_x002e__x002e_" minOccurs="0"/>
                <xsd:element ref="ns2:Signoffsecuredfromallrequiredparties" minOccurs="0"/>
                <xsd:element ref="ns2:Year" minOccurs="0"/>
                <xsd:element ref="ns2:MediaServiceMetadata" minOccurs="0"/>
                <xsd:element ref="ns2:MediaServiceFastMetadata" minOccurs="0"/>
                <xsd:element ref="ns2:MediaServiceSearchProperties" minOccurs="0"/>
                <xsd:element ref="ns2:MediaServiceObjectDetectorVersions" minOccurs="0"/>
                <xsd:element ref="ns2:Actualdate" minOccurs="0"/>
                <xsd:element ref="ns2:Actions_x002f_Notes" minOccurs="0"/>
                <xsd:element ref="ns2:Open_x002f_Closed" minOccurs="0"/>
                <xsd:element ref="ns3:SharedWithUsers" minOccurs="0"/>
                <xsd:element ref="ns3:SharedWithDetails" minOccurs="0"/>
                <xsd:element ref="ns2:RPBteammemberresponsibl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extactiondate" minOccurs="0"/>
                <xsd:element ref="ns2:Itemnumber" minOccurs="0"/>
                <xsd:element ref="ns2:Item" minOccurs="0"/>
                <xsd:element ref="ns2:Reportfilter" minOccurs="0"/>
                <xsd:element ref="ns2:Agendasetting_x002f_draftcirculationdate" minOccurs="0"/>
                <xsd:element ref="ns2:Finaladmin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85279-d40e-4ce7-aad6-9bb22fd6ab40" elementFormDefault="qualified">
    <xsd:import namespace="http://schemas.microsoft.com/office/2006/documentManagement/types"/>
    <xsd:import namespace="http://schemas.microsoft.com/office/infopath/2007/PartnerControls"/>
    <xsd:element name="Description" ma:index="8" nillable="true" ma:displayName="Description" ma:format="Dropdown" ma:internalName="Description">
      <xsd:simpleType>
        <xsd:restriction base="dms:Note">
          <xsd:maxLength value="255"/>
        </xsd:restriction>
      </xsd:simpleType>
    </xsd:element>
    <xsd:element name="AssignedDate" ma:index="9" nillable="true" ma:displayName="Papers request date" ma:description="Date the document set was circulated to it's intended final recipients " ma:format="DateOnly" ma:internalName="AssignedDate">
      <xsd:simpleType>
        <xsd:restriction base="dms:DateTime"/>
      </xsd:simpleType>
    </xsd:element>
    <xsd:element name="DueDate" ma:index="10" nillable="true" ma:displayName="Paper distribution date" ma:description="Agreed date for circulation/ securing partner sign off through governance rotes" ma:format="DateOnly" ma:internalName="DueDate">
      <xsd:simpleType>
        <xsd:restriction base="dms:DateTime"/>
      </xsd:simpleType>
    </xsd:element>
    <xsd:element name="Teacher" ma:index="11" nillable="true" ma:displayName="RPB team member driving delivery" ma:format="Dropdown" ma:list="UserInfo" ma:SharePointGroup="0" ma:internalName="Teach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rade" ma:index="12" nillable="true" ma:displayName="Partners involved" ma:description="Multiple options can be chosen" ma:format="Dropdown" ma:internalName="Grade">
      <xsd:complexType>
        <xsd:complexContent>
          <xsd:extension base="dms:MultiChoice">
            <xsd:sequence>
              <xsd:element name="Value" maxOccurs="unbounded" minOccurs="0" nillable="true">
                <xsd:simpleType>
                  <xsd:restriction base="dms:Choice">
                    <xsd:enumeration value="All"/>
                    <xsd:enumeration value="UHB"/>
                    <xsd:enumeration value="Cardiff"/>
                    <xsd:enumeration value="Vale"/>
                    <xsd:enumeration value="3rd sector"/>
                    <xsd:enumeration value="Private sector"/>
                  </xsd:restriction>
                </xsd:simpleType>
              </xsd:element>
            </xsd:sequence>
          </xsd:extension>
        </xsd:complexContent>
      </xsd:complexType>
    </xsd:element>
    <xsd:element name="Quarter" ma:index="13" nillable="true" ma:displayName="Quarter" ma:format="Dropdown" ma:internalName="Quarter">
      <xsd:complexType>
        <xsd:complexContent>
          <xsd:extension base="dms:MultiChoice">
            <xsd:sequence>
              <xsd:element name="Value" maxOccurs="unbounded" minOccurs="0" nillable="true">
                <xsd:simpleType>
                  <xsd:restriction base="dms:Choice">
                    <xsd:enumeration value="Q1"/>
                    <xsd:enumeration value="Q2"/>
                    <xsd:enumeration value="Q3"/>
                    <xsd:enumeration value="Q4"/>
                    <xsd:enumeration value="EOY"/>
                  </xsd:restriction>
                </xsd:simpleType>
              </xsd:element>
            </xsd:sequence>
          </xsd:extension>
        </xsd:complexContent>
      </xsd:complexType>
    </xsd:element>
    <xsd:element name="Signoffrequiredfrom_x002e__x002e_" ma:index="15" nillable="true" ma:displayName="Sign off route/ required from" ma:description="Person, or people sign off is required from" ma:format="Dropdown" ma:internalName="Signoffrequiredfrom_x002e__x002e_">
      <xsd:simpleType>
        <xsd:restriction base="dms:Note">
          <xsd:maxLength value="255"/>
        </xsd:restriction>
      </xsd:simpleType>
    </xsd:element>
    <xsd:element name="Signoffsecuredfromallrequiredparties" ma:index="16" nillable="true" ma:displayName="Sign off secured" ma:default="1" ma:description="Evidence of sign off secured from all required parties" ma:format="Dropdown" ma:internalName="Signoffsecuredfromallrequiredparties">
      <xsd:simpleType>
        <xsd:restriction base="dms:Boolean"/>
      </xsd:simpleType>
    </xsd:element>
    <xsd:element name="Year" ma:index="17" nillable="true" ma:displayName="Year" ma:format="Dropdown" ma:internalName="Year">
      <xsd:simpleType>
        <xsd:restriction base="dms:Choice">
          <xsd:enumeration value="23/ 24"/>
          <xsd:enumeration value="24/25"/>
          <xsd:enumeration value="25/26"/>
          <xsd:enumeration value="26/27"/>
          <xsd:enumeration value="27/28"/>
          <xsd:enumeration value="28/29"/>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Actualdate" ma:index="22" nillable="true" ma:displayName="Actual event/due date" ma:description="The date of the meeting, or the date that the report is required by the governance body (prior to any requests for extensions)" ma:format="DateOnly" ma:internalName="Actualdate">
      <xsd:simpleType>
        <xsd:restriction base="dms:DateTime"/>
      </xsd:simpleType>
    </xsd:element>
    <xsd:element name="Actions_x002f_Notes" ma:index="23" nillable="true" ma:displayName="Actions/ Notes" ma:format="Dropdown" ma:internalName="Actions_x002f_Notes">
      <xsd:simpleType>
        <xsd:restriction base="dms:Note">
          <xsd:maxLength value="255"/>
        </xsd:restriction>
      </xsd:simpleType>
    </xsd:element>
    <xsd:element name="Open_x002f_Closed" ma:index="25" nillable="true" ma:displayName="Open/Closed" ma:default="Open" ma:format="RadioButtons" ma:internalName="Open_x002f_Closed">
      <xsd:simpleType>
        <xsd:restriction base="dms:Choice">
          <xsd:enumeration value="Open"/>
          <xsd:enumeration value="Closed"/>
          <xsd:enumeration value="Pending"/>
          <xsd:enumeration value="Stood down"/>
        </xsd:restriction>
      </xsd:simpleType>
    </xsd:element>
    <xsd:element name="RPBteammemberresponsible" ma:index="28" nillable="true" ma:displayName="Responsible for coordinating delivery" ma:format="Dropdown" ma:list="c6e010f6-d59f-4351-9a59-259b20ef3246" ma:internalName="RPBteammemberresponsible" ma:showField="Title">
      <xsd:simpleType>
        <xsd:restriction base="dms:Lookup"/>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Nextactiondate" ma:index="36" nillable="true" ma:displayName="Paper deadline date" ma:description="The date when the next action needs to be caried out" ma:format="DateOnly" ma:internalName="Nextactiondate">
      <xsd:simpleType>
        <xsd:restriction base="dms:DateTime"/>
      </xsd:simpleType>
    </xsd:element>
    <xsd:element name="Itemnumber" ma:index="37" nillable="true" ma:displayName="Item number" ma:format="Dropdown" ma:internalName="Itemnumber">
      <xsd:simpleType>
        <xsd:restriction base="dms:Text">
          <xsd:maxLength value="255"/>
        </xsd:restriction>
      </xsd:simpleType>
    </xsd:element>
    <xsd:element name="Item" ma:index="38" nillable="true" ma:displayName="Item" ma:internalName="Item">
      <xsd:simpleType>
        <xsd:restriction base="dms:Text">
          <xsd:maxLength value="255"/>
        </xsd:restriction>
      </xsd:simpleType>
    </xsd:element>
    <xsd:element name="Reportfilter" ma:index="39" nillable="true" ma:displayName="Report filter" ma:default="1" ma:format="Dropdown" ma:internalName="Reportfilter">
      <xsd:simpleType>
        <xsd:restriction base="dms:Boolean"/>
      </xsd:simpleType>
    </xsd:element>
    <xsd:element name="Agendasetting_x002f_draftcirculationdate" ma:index="40" nillable="true" ma:displayName="Agenda setting / draft circulation date" ma:format="DateOnly" ma:internalName="Agendasetting_x002f_draftcirculationdate">
      <xsd:simpleType>
        <xsd:restriction base="dms:DateTime"/>
      </xsd:simpleType>
    </xsd:element>
    <xsd:element name="Finaladmincomplete" ma:index="41" nillable="true" ma:displayName="Final admin complete" ma:format="Dropdown" ma:internalName="Finaladmincomplete">
      <xsd:complexType>
        <xsd:complexContent>
          <xsd:extension base="dms:MultiChoice">
            <xsd:sequence>
              <xsd:element name="Value" maxOccurs="unbounded" minOccurs="0" nillable="true">
                <xsd:simpleType>
                  <xsd:restriction base="dms:Choice">
                    <xsd:enumeration value="Agenda finalised / sent to CD/MG"/>
                    <xsd:enumeration value="Request for input sent"/>
                    <xsd:enumeration value="Paper request sent"/>
                    <xsd:enumeration value="Apologies noted and sent"/>
                    <xsd:enumeration value="Papers distributed"/>
                    <xsd:enumeration value="Papers to follow sent"/>
                    <xsd:enumeration value="Slides ready to share"/>
                    <xsd:enumeration value="Chairs briefing"/>
                    <xsd:enumeration value="RPB meeting box ready"/>
                    <xsd:enumeration value="RPB name plates printed"/>
                    <xsd:enumeration value="RPB sign in sheets printed"/>
                    <xsd:enumeration value="RPB paper sets printed"/>
                    <xsd:enumeration value="RPB agendas printed"/>
                    <xsd:enumeration value="RPB parking info se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d3cd9c-7208-4037-8814-cd3436a9cc04"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1496315e-4dc6-4264-a902-ec7c83d2348c}" ma:internalName="TaxCatchAll" ma:showField="CatchAllData" ma:web="61d3cd9c-7208-4037-8814-cd3436a9c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4" ma:displayName="Workstream"/>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cher xmlns="67385279-d40e-4ce7-aad6-9bb22fd6ab40">
      <UserInfo>
        <DisplayName/>
        <AccountId xsi:nil="true"/>
        <AccountType/>
      </UserInfo>
    </Teacher>
    <Signoffrequiredfrom_x002e__x002e_ xmlns="67385279-d40e-4ce7-aad6-9bb22fd6ab40" xsi:nil="true"/>
    <Open_x002f_Closed xmlns="67385279-d40e-4ce7-aad6-9bb22fd6ab40">Open</Open_x002f_Closed>
    <Quarter xmlns="67385279-d40e-4ce7-aad6-9bb22fd6ab40" xsi:nil="true"/>
    <DueDate xmlns="67385279-d40e-4ce7-aad6-9bb22fd6ab40" xsi:nil="true"/>
    <Signoffsecuredfromallrequiredparties xmlns="67385279-d40e-4ce7-aad6-9bb22fd6ab40">false</Signoffsecuredfromallrequiredparties>
    <AssignedDate xmlns="67385279-d40e-4ce7-aad6-9bb22fd6ab40" xsi:nil="true"/>
    <Grade xmlns="67385279-d40e-4ce7-aad6-9bb22fd6ab40" xsi:nil="true"/>
    <RPBteammemberresponsible xmlns="67385279-d40e-4ce7-aad6-9bb22fd6ab40" xsi:nil="true"/>
    <Actions_x002f_Notes xmlns="67385279-d40e-4ce7-aad6-9bb22fd6ab40">final, approved by CD/Jan, shared to attendees 24/02</Actions_x002f_Notes>
    <Description xmlns="67385279-d40e-4ce7-aad6-9bb22fd6ab40" xsi:nil="true"/>
    <Year xmlns="67385279-d40e-4ce7-aad6-9bb22fd6ab40" xsi:nil="true"/>
    <Actualdate xmlns="67385279-d40e-4ce7-aad6-9bb22fd6ab40" xsi:nil="true"/>
    <Nextactiondate xmlns="67385279-d40e-4ce7-aad6-9bb22fd6ab40" xsi:nil="true"/>
    <TaxCatchAll xmlns="61d3cd9c-7208-4037-8814-cd3436a9cc04" xsi:nil="true"/>
    <lcf76f155ced4ddcb4097134ff3c332f xmlns="67385279-d40e-4ce7-aad6-9bb22fd6ab40">
      <Terms xmlns="http://schemas.microsoft.com/office/infopath/2007/PartnerControls"/>
    </lcf76f155ced4ddcb4097134ff3c332f>
    <Itemnumber xmlns="67385279-d40e-4ce7-aad6-9bb22fd6ab40" xsi:nil="true"/>
    <Item xmlns="67385279-d40e-4ce7-aad6-9bb22fd6ab40" xsi:nil="true"/>
    <Reportfilter xmlns="67385279-d40e-4ce7-aad6-9bb22fd6ab40">true</Reportfilter>
    <Agendasetting_x002f_draftcirculationdate xmlns="67385279-d40e-4ce7-aad6-9bb22fd6ab40" xsi:nil="true"/>
    <Finaladmincomplete xmlns="67385279-d40e-4ce7-aad6-9bb22fd6ab4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06CAE-D8EB-4CE2-AD4C-93F8A9698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85279-d40e-4ce7-aad6-9bb22fd6ab40"/>
    <ds:schemaRef ds:uri="61d3cd9c-7208-4037-8814-cd3436a9c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47E8E0-D89B-4255-8190-9FB74D087687}">
  <ds:schemaRefs>
    <ds:schemaRef ds:uri="http://schemas.microsoft.com/sharepoint/v3/contenttype/forms"/>
  </ds:schemaRefs>
</ds:datastoreItem>
</file>

<file path=customXml/itemProps3.xml><?xml version="1.0" encoding="utf-8"?>
<ds:datastoreItem xmlns:ds="http://schemas.openxmlformats.org/officeDocument/2006/customXml" ds:itemID="{CA68DB99-1438-45F0-B124-0C49A4504E0F}">
  <ds:schemaRefs>
    <ds:schemaRef ds:uri="http://schemas.microsoft.com/office/2006/metadata/properties"/>
    <ds:schemaRef ds:uri="http://schemas.microsoft.com/office/infopath/2007/PartnerControls"/>
    <ds:schemaRef ds:uri="67385279-d40e-4ce7-aad6-9bb22fd6ab40"/>
    <ds:schemaRef ds:uri="61d3cd9c-7208-4037-8814-cd3436a9cc04"/>
  </ds:schemaRefs>
</ds:datastoreItem>
</file>

<file path=customXml/itemProps4.xml><?xml version="1.0" encoding="utf-8"?>
<ds:datastoreItem xmlns:ds="http://schemas.openxmlformats.org/officeDocument/2006/customXml" ds:itemID="{CD31FBBF-FEF3-4732-86FB-254D08E3A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3694</Words>
  <Characters>21059</Characters>
  <Application>Microsoft Office Word</Application>
  <DocSecurity>0</DocSecurity>
  <Lines>175</Lines>
  <Paragraphs>49</Paragraphs>
  <ScaleCrop>false</ScaleCrop>
  <Company>CardiffandVale UHB</Company>
  <LinksUpToDate>false</LinksUpToDate>
  <CharactersWithSpaces>24704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;#RPB meetings;#</dc:subject>
  <dc:creator>Alison Law (Cardiff and Vale UHB - Strategic Planning)</dc:creator>
  <cp:lastModifiedBy>Alex Staples (Cardiff and Vale UHB - HEADQUARTERS)</cp:lastModifiedBy>
  <cp:revision>2</cp:revision>
  <dcterms:created xsi:type="dcterms:W3CDTF">2026-08-10T09:57:00Z</dcterms:created>
  <dcterms:modified xsi:type="dcterms:W3CDTF">2026-08-10T09:57:00Z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0x010100B7F2673F80162D44BDE3BC789C03F915</vt:lpwstr>
  </property>
  <property fmtid="{D5CDD505-2E9C-101B-9397-08002B2CF9AE}" pid="3" name="MediaServiceImageTags">
    <vt:lpwstr/>
  </property>
</Properties>
</file>